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120"/>
        <w:rPr/>
      </w:pPr>
      <w:r>
        <w:rPr>
          <w:rFonts w:ascii="Times New Roman" w:hAnsi="Times New Roman"/>
          <w:b/>
          <w:bCs/>
          <w:sz w:val="36"/>
          <w:szCs w:val="36"/>
        </w:rPr>
        <w:drawing>
          <wp:inline distT="0" distB="0" distL="0" distR="0">
            <wp:extent cx="5227320" cy="129857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spacing w:before="240" w:after="120"/>
        <w:rPr>
          <w:rFonts w:ascii="Times New Roman" w:hAnsi="Times New Roman"/>
          <w:b/>
          <w:b/>
          <w:bCs/>
          <w:sz w:val="36"/>
          <w:szCs w:val="36"/>
        </w:rPr>
      </w:pPr>
      <w:r>
        <w:rPr/>
      </w:r>
    </w:p>
    <w:p>
      <w:pPr>
        <w:pStyle w:val="Heading1"/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Екскурзия до Куба - Хавана и Варадеро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Програма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ДЕН / София – Мадрид - Хавана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Полет София - Мадрид. Пристигане в Мадрид. Полет за Хавана. Пристигане в Хавана вечерта. Трансфер до избрания хотел. Настаняване. Нощувка.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ДЕН / Хавана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Закуска. По желание: панорамна обиколка на Хавана – един от най-очарователните градове в света, част от световното културно наследство на UNESCO. Ще посетите старият град, построен в колониален стил, с барокови и неокласически площади и сгради от 16ти век. Ще разгледате Катедралата „Сан Кристобал” – красива барокова църква, площада „Пласа де Армас” и крайбрежния булевард „Малекон”. Разглеждане на Двореца на капитаните и Капитолията (отвън). Музея на рома – El Museo del Ron Havana Club. Вечерта, *по желание, посещение на световноизвестното кабаре “Тропикана” с включен трансфер от и до хотела и вечеря. Нощувка.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ДЕН / Хавана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Закуска. Свободно време за разглеждане на града и възможност за допълнителни екскурзии, като разходка из долината Винялес. Нощувка.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ДЕН / Хавана - Варадеро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Закуска. Трансфер до избрания от Вас хотел във Варадеро. Настаняване. Свободно време за плаж или разглеждане на курорта. Нощувка.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ДЕН / Варадеро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Днешният ден може да оползотворите като се насладите на целодневна екскурзия с катамаран. На Остров Cayo Blanco - обяд, салса танци и коктейли. Шнорхелинг в близост до Остров Cayo Blanco. Нощувка.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ДЕН / Варадеро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Закуска. Свободно време за плаж, разглеждане на курорта или възможност за допълнителни екскурзии.Нощувка.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ДЕН / Варадеро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Закуска. Възможност за екскурзия Guama Tour - продължителност 8 часа, пътуване през провинция Matanzas - една от най-красивите в Куба. Пристигате в Guama и оттам с моторна лодка ще стигнете до Индианско селище - това е вълнуващо пътешествие със страхотна панорама. Продължавате с посещение на ферма за крокодили. Обяд в местен ресторант; . Нощувка.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ДЕН / Варадеро-Хавана-Мадрид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Закуска. Трансфер до летището в Хавана за полет до Мадрид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ДЕН / Мадрид-София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Пристигане в Мадрид. Отпътуване от Мадрид за София. Пристигане в София.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Полетно разписание:</w:t>
      </w:r>
    </w:p>
    <w:p>
      <w:pPr>
        <w:pStyle w:val="TextBody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SOF MAD – 06.45 – 09.20</w:t>
      </w:r>
    </w:p>
    <w:p>
      <w:pPr>
        <w:pStyle w:val="TextBody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MAD HAV –13.10 – 17.30</w:t>
      </w:r>
    </w:p>
    <w:p>
      <w:pPr>
        <w:pStyle w:val="TextBody"/>
        <w:spacing w:lineRule="auto" w:line="240" w:before="0"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HAV MAD – 19.35 – 10.10 +1</w:t>
      </w:r>
    </w:p>
    <w:p>
      <w:pPr>
        <w:pStyle w:val="TextBody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MAD SOF – 19.35 – 23.55</w:t>
      </w:r>
    </w:p>
    <w:p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Цената включва: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Директен чартърен полет Мадрид – Хавана – Мадрид;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Летищни такси;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Всички трансфери по програмата;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Медицинска застраховка за целия период на пътуване;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нощувки със закуски в Хавана;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нощувки ALL INCLUSIVE във Варадеро;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 на български език в Хавана;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виза за Куба - 25 евро </w:t>
      </w:r>
    </w:p>
    <w:p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Цената не включва: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Самолетни билет София – Мадрид – София - цени от 200 евро;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Държавна такса от 25 USD, която се заплаща при напускане на Куба;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ind w:left="70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нощувка в Мадрид на отиване или на връщане (по желание)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Допълнителни екскурзии в Куба: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TextBody"/>
        <w:spacing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City Tour Habana с включен обяд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58 евро на човек</w:t>
      </w:r>
    </w:p>
    <w:p>
      <w:pPr>
        <w:pStyle w:val="TextBody"/>
        <w:spacing w:before="0" w:after="0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  <w:effect w:val="none"/>
          <w:lang w:val="zxx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  <w:effect w:val="none"/>
          <w:lang w:val="zxx"/>
        </w:rPr>
        <w:t xml:space="preserve">Тръгване от хотела.Посещение на колониална Хавана, обявена от ЮНЕСКО за Културното наследство на човечеството. Разходка из стария град, с неговите площади, крепости и сгради построени от испанците през 16 и 19 век .Транзитна спирка на Bodeguita del Medio и главните улици и булеварди на Старата Хавана. Спирка на Capitolio .Oбяд с включени напитки.Посещение на галерията Maikel Херера. След това ,ще продължим тура с панорамен изглед от Университета на Хавана и спирка на Площада на Революцията с време за снимки.Връщане в хотела. </w:t>
      </w:r>
    </w:p>
    <w:p>
      <w:pPr>
        <w:pStyle w:val="TextBody"/>
        <w:spacing w:before="0" w:after="0"/>
        <w:rPr>
          <w:rFonts w:ascii="Times New Roman" w:hAnsi="Times New Roman"/>
          <w:strike w:val="false"/>
          <w:dstrike w:val="false"/>
          <w:sz w:val="24"/>
          <w:szCs w:val="24"/>
          <w:u w:val="none"/>
          <w:effect w:val="none"/>
        </w:rPr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  <w:effect w:val="none"/>
        </w:rPr>
      </w:r>
    </w:p>
    <w:p>
      <w:pPr>
        <w:pStyle w:val="TextBody"/>
        <w:spacing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trike w:val="false"/>
          <w:dstrike w:val="false"/>
          <w:color w:val="000000"/>
          <w:sz w:val="24"/>
          <w:szCs w:val="24"/>
          <w:u w:val="none"/>
          <w:effect w:val="none"/>
        </w:rPr>
        <w:t>В</w:t>
      </w:r>
      <w:r>
        <w:rPr>
          <w:rFonts w:ascii="Times New Roman" w:hAnsi="Times New Roman"/>
          <w:b/>
          <w:color w:val="000000"/>
          <w:sz w:val="24"/>
          <w:szCs w:val="24"/>
        </w:rPr>
        <w:t>инялес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80 евро на човек</w:t>
      </w:r>
    </w:p>
    <w:p>
      <w:pPr>
        <w:pStyle w:val="TextBody"/>
        <w:spacing w:before="0" w:after="0"/>
        <w:rPr>
          <w:rFonts w:ascii="Times New Roman" w:hAnsi="Times New Roman"/>
          <w:sz w:val="24"/>
          <w:szCs w:val="24"/>
          <w:lang w:val="zxx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  <w:effect w:val="none"/>
          <w:lang w:val="zxx"/>
        </w:rPr>
        <w:t xml:space="preserve">Взимане от хотела и отпътуване към Пинар дел Рио. Разходка из долината Винялес, Културен пейзаж защитен от ЮНЕСКО и Национален Паметник на Природата. Посещение на Къщата на Veguero , където ще се насладим на освежаващ коктейл и ще видим отблизо култивираните тютюневи насаждения.Посещение на Mirador de los Jazmines, където ще се полюбуваме на красивата гледка на долината Винялес. След това ще посетим пещерата </w:t>
      </w:r>
      <w:r>
        <w:rPr>
          <w:rFonts w:ascii="Times New Roman" w:hAnsi="Times New Roman"/>
          <w:b w:val="false"/>
          <w:i/>
          <w:strike w:val="false"/>
          <w:dstrike w:val="false"/>
          <w:sz w:val="24"/>
          <w:szCs w:val="24"/>
          <w:u w:val="none"/>
          <w:effect w:val="none"/>
          <w:lang w:val="zxx"/>
        </w:rPr>
        <w:t xml:space="preserve">Cueva del Indio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4"/>
          <w:szCs w:val="24"/>
          <w:u w:val="none"/>
          <w:effect w:val="none"/>
          <w:lang w:val="zxx"/>
        </w:rPr>
        <w:t xml:space="preserve">,като ще се разходим с лодка из реката която е в пешерата. Обяд в ресторант в района. Посещение на Праисторическия Стенопис.Връщане в хотела. </w:t>
      </w:r>
    </w:p>
    <w:p>
      <w:pPr>
        <w:pStyle w:val="TextBody"/>
        <w:spacing w:before="0" w:after="0"/>
        <w:rPr>
          <w:rFonts w:ascii="Times New Roman" w:hAnsi="Times New Roman"/>
          <w:caps w:val="false"/>
          <w:smallCaps w:val="false"/>
          <w:strike w:val="false"/>
          <w:dstrike w:val="false"/>
          <w:sz w:val="24"/>
          <w:szCs w:val="24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sz w:val="24"/>
          <w:szCs w:val="24"/>
          <w:u w:val="none"/>
          <w:effect w:val="none"/>
        </w:rPr>
      </w:r>
    </w:p>
    <w:p>
      <w:pPr>
        <w:pStyle w:val="TextBody"/>
        <w:spacing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Ш</w:t>
      </w:r>
      <w:r>
        <w:rPr>
          <w:rFonts w:ascii="Times New Roman" w:hAnsi="Times New Roman"/>
          <w:b/>
          <w:color w:val="000000"/>
          <w:sz w:val="24"/>
          <w:szCs w:val="24"/>
        </w:rPr>
        <w:t>оу Тропикана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1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20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евро на човек</w:t>
      </w:r>
    </w:p>
    <w:p>
      <w:pPr>
        <w:pStyle w:val="TextBody"/>
        <w:spacing w:before="0" w:after="0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  <w:effect w:val="none"/>
          <w:lang w:val="zxx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  <w:effect w:val="none"/>
          <w:lang w:val="zxx"/>
        </w:rPr>
        <w:t xml:space="preserve">Най-престижното и световноизвестно кабаре- с включена вечеря и </w:t>
      </w: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  <w:effect w:val="none"/>
          <w:lang w:val="bg-BG"/>
        </w:rPr>
        <w:t>двупосочен трансфер.</w:t>
      </w:r>
    </w:p>
    <w:p>
      <w:pPr>
        <w:pStyle w:val="TextBody"/>
        <w:spacing w:before="0" w:after="0"/>
        <w:rPr>
          <w:rFonts w:ascii="Times New Roman" w:hAnsi="Times New Roman"/>
          <w:caps w:val="false"/>
          <w:smallCaps w:val="false"/>
          <w:strike w:val="false"/>
          <w:dstrike w:val="false"/>
          <w:sz w:val="24"/>
          <w:szCs w:val="24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sz w:val="24"/>
          <w:szCs w:val="24"/>
          <w:u w:val="none"/>
          <w:effect w:val="none"/>
        </w:rPr>
      </w:r>
    </w:p>
    <w:p>
      <w:pPr>
        <w:pStyle w:val="TextBody"/>
        <w:spacing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Г</w:t>
      </w:r>
      <w:r>
        <w:rPr>
          <w:rFonts w:ascii="Times New Roman" w:hAnsi="Times New Roman"/>
          <w:b/>
          <w:color w:val="000000"/>
          <w:sz w:val="24"/>
          <w:szCs w:val="24"/>
        </w:rPr>
        <w:t>уама (от Варадеро с включен обяд)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70 евро на човек</w:t>
      </w:r>
    </w:p>
    <w:p>
      <w:pPr>
        <w:pStyle w:val="TextBody"/>
        <w:spacing w:before="0" w:after="0"/>
        <w:jc w:val="left"/>
        <w:rPr>
          <w:rFonts w:ascii="Times New Roman" w:hAnsi="Times New Roman"/>
          <w:b w:val="false"/>
          <w:b w:val="false"/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Отпътуване от хотела с автобус до Ciénaga de Zapata.Ще направим пауза на Фермата Fiesta Campesina. След това, ще продължим екскурзията до Ла </w:t>
      </w:r>
    </w:p>
    <w:p>
      <w:pPr>
        <w:pStyle w:val="TextBody"/>
        <w:spacing w:before="0" w:after="0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  <w:effect w:val="none"/>
          <w:lang w:val="zxx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  <w:effect w:val="none"/>
          <w:lang w:val="zxx"/>
        </w:rPr>
        <w:t xml:space="preserve">Бока и ще посетим Фермата за Крокодили. Ще се насладим на пътуването с бърза лодка до репликата нa Aldea Taína. Обяд в местен ресторант. Трансфер до хотела във Варадеро. </w:t>
      </w:r>
    </w:p>
    <w:p>
      <w:pPr>
        <w:pStyle w:val="TextBody"/>
        <w:spacing w:before="0" w:after="0"/>
        <w:rPr>
          <w:rFonts w:ascii="Times New Roman" w:hAnsi="Times New Roman"/>
          <w:strike w:val="false"/>
          <w:dstrike w:val="false"/>
          <w:sz w:val="24"/>
          <w:szCs w:val="24"/>
          <w:u w:val="none"/>
          <w:effect w:val="none"/>
        </w:rPr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  <w:effect w:val="none"/>
        </w:rPr>
      </w:r>
    </w:p>
    <w:p>
      <w:pPr>
        <w:pStyle w:val="TextBody"/>
        <w:spacing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Seafari </w:t>
      </w:r>
      <w:r>
        <w:rPr>
          <w:rFonts w:ascii="Times New Roman" w:hAnsi="Times New Roman"/>
          <w:b/>
          <w:color w:val="000000"/>
          <w:sz w:val="24"/>
          <w:szCs w:val="24"/>
        </w:rPr>
        <w:t>Cayo Blanco Plus (от Варадеро с включен обяд)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109 евро на човек</w:t>
      </w:r>
    </w:p>
    <w:p>
      <w:pPr>
        <w:pStyle w:val="TextBody"/>
        <w:spacing w:before="0" w:after="0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  <w:effect w:val="none"/>
          <w:lang w:val="zxx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  <w:effect w:val="none"/>
          <w:lang w:val="zxx"/>
        </w:rPr>
        <w:t xml:space="preserve">Отпътуване от хотела. Разходка с Катамаран и шнорхелинг на Коралов риф. Време за плаж в Кайо Бланко. Обяд (въз основа на: Омар, скариди, октопод, пиле, хляб, ориз, зеленчуци, обяд, десерт, кафе). Включени напитки ,снаксове и анимация по време на разходката с Катамаран .Също така,включва 10 минути взаимодействие с делфини. </w:t>
      </w:r>
    </w:p>
    <w:p>
      <w:pPr>
        <w:pStyle w:val="TextBody"/>
        <w:spacing w:before="0" w:after="0"/>
        <w:rPr>
          <w:rFonts w:ascii="Times New Roman" w:hAnsi="Times New Roman"/>
          <w:strike w:val="false"/>
          <w:dstrike w:val="false"/>
          <w:sz w:val="24"/>
          <w:szCs w:val="24"/>
          <w:u w:val="none"/>
          <w:effect w:val="none"/>
        </w:rPr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  <w:effect w:val="none"/>
        </w:rPr>
      </w:r>
    </w:p>
    <w:p>
      <w:pPr>
        <w:pStyle w:val="TextBody"/>
        <w:spacing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trike w:val="false"/>
          <w:dstrike w:val="false"/>
          <w:color w:val="000000"/>
          <w:sz w:val="24"/>
          <w:szCs w:val="24"/>
          <w:u w:val="none"/>
          <w:effect w:val="none"/>
        </w:rPr>
        <w:t>Т</w:t>
      </w:r>
      <w:r>
        <w:rPr>
          <w:rFonts w:ascii="Times New Roman" w:hAnsi="Times New Roman"/>
          <w:b/>
          <w:color w:val="000000"/>
          <w:sz w:val="24"/>
          <w:szCs w:val="24"/>
        </w:rPr>
        <w:t>рите града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105 евро на човек</w:t>
      </w:r>
    </w:p>
    <w:p>
      <w:pPr>
        <w:pStyle w:val="TextBody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Тръгване от хотела с ексурзовод</w:t>
      </w:r>
      <w:r>
        <w:rPr>
          <w:rFonts w:ascii="Times New Roman" w:hAnsi="Times New Roman"/>
          <w:b/>
          <w:strike w:val="false"/>
          <w:dstrike w:val="false"/>
          <w:color w:val="000000"/>
          <w:sz w:val="24"/>
          <w:szCs w:val="24"/>
          <w:u w:val="none"/>
          <w:effect w:val="none"/>
        </w:rPr>
        <w:t>.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Транзитна спирка в "Parador Fiesta Campesina" на Националната магистрала. Посещение на Санта Клара: Площада на Че Гевара и Бронирания влак. След това ще продължим маршрута до Тринидад през Санти Еспиритус. Обяд. Обиколка на Тринидад: Главният Площад, Църква, Музей,Къщата Алфареро,Пазара на Занаятчийте и Канчанчара. Отпътуване към Сиенфуегос. Транзитно посещение на Парка, Прадо и Двореца на Долината. Трансфер до Варадеро с транзитна спирка в транзита на Ранчон Де Агуада. </w:t>
      </w:r>
    </w:p>
    <w:p>
      <w:pPr>
        <w:pStyle w:val="TextBody"/>
        <w:spacing w:before="0" w:after="0"/>
        <w:jc w:val="left"/>
        <w:rPr>
          <w:rFonts w:ascii="Times New Roman" w:hAnsi="Times New Roman"/>
          <w:b w:val="false"/>
          <w:b w:val="false"/>
          <w:strike w:val="false"/>
          <w:dstrike w:val="false"/>
          <w:color w:val="000000"/>
          <w:sz w:val="24"/>
          <w:szCs w:val="24"/>
          <w:u w:val="none"/>
          <w:effect w:val="none"/>
        </w:rPr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  <w:effect w:val="none"/>
        </w:rPr>
      </w:r>
    </w:p>
    <w:p>
      <w:pPr>
        <w:pStyle w:val="TextBody"/>
        <w:spacing w:before="0" w:after="0"/>
        <w:jc w:val="left"/>
        <w:rPr>
          <w:rFonts w:ascii="Times New Roman" w:hAnsi="Times New Roman"/>
          <w:b/>
          <w:b/>
          <w:strike w:val="false"/>
          <w:dstrike w:val="false"/>
          <w:color w:val="000000"/>
          <w:sz w:val="24"/>
          <w:szCs w:val="24"/>
          <w:u w:val="none"/>
          <w:effect w:val="none"/>
          <w:lang w:val="bg-BG"/>
        </w:rPr>
      </w:pPr>
      <w:r>
        <w:rPr>
          <w:rFonts w:ascii="Times New Roman" w:hAnsi="Times New Roman"/>
          <w:b/>
          <w:strike w:val="false"/>
          <w:dstrike w:val="false"/>
          <w:color w:val="000000"/>
          <w:sz w:val="24"/>
          <w:szCs w:val="24"/>
          <w:u w:val="none"/>
          <w:effect w:val="none"/>
          <w:lang w:val="bg-BG"/>
        </w:rPr>
        <w:t>Плуване и шоу с делфини – 120 евро</w:t>
      </w:r>
    </w:p>
    <w:p>
      <w:pPr>
        <w:pStyle w:val="TextBody"/>
        <w:spacing w:before="0" w:after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  <w:br/>
      </w:r>
      <w:r>
        <w:rPr>
          <w:rFonts w:ascii="Times New Roman" w:hAnsi="Times New Roman"/>
          <w:sz w:val="24"/>
          <w:szCs w:val="24"/>
        </w:rPr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bg-BG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bg-BG" w:eastAsia="zh-CN" w:bidi="hi-IN"/>
    </w:rPr>
  </w:style>
  <w:style w:type="paragraph" w:styleId="Heading1">
    <w:name w:val="Heading 1"/>
    <w:basedOn w:val="Heading"/>
    <w:qFormat/>
    <w:p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LibreOffice/5.1.4.2$Windows_X86_64 LibreOffice_project/f99d75f39f1c57ebdd7ffc5f42867c12031db97a</Application>
  <Pages>3</Pages>
  <Words>836</Words>
  <Characters>4484</Characters>
  <CharactersWithSpaces>5307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2018-10-30T13:00:09Z</dcterms:created>
  <dc:creator/>
  <dc:description/>
  <dc:language>bg-BG</dc:language>
  <cp:lastModifiedBy/>
  <dcterms:modified xsi:type="dcterms:W3CDTF">2018-10-30T13:32:00Z</dcterms:modified>
  <cp:revision>5</cp:revision>
  <dc:subject/>
  <dc:title/>
</cp:coreProperties>
</file>