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jc w:val="center"/>
        <w:rPr>
          <w:lang w:val="bg-BG"/>
        </w:rPr>
      </w:pPr>
      <w:r>
        <w:rPr>
          <w:b/>
          <w:bCs/>
          <w:sz w:val="28"/>
          <w:szCs w:val="28"/>
          <w:lang w:val="bg-BG"/>
        </w:rPr>
        <w:t xml:space="preserve">Коледа или Нова година </w:t>
      </w:r>
      <w:r>
        <w:rPr>
          <w:b/>
          <w:bCs/>
          <w:sz w:val="28"/>
          <w:szCs w:val="28"/>
          <w:lang w:val="bg-BG"/>
        </w:rPr>
        <w:t xml:space="preserve"> в КАБО ВЕРДЕ – </w:t>
      </w:r>
      <w:r>
        <w:rPr>
          <w:b/>
          <w:bCs/>
          <w:sz w:val="28"/>
          <w:szCs w:val="28"/>
          <w:lang w:val="bg-BG"/>
        </w:rPr>
        <w:t>о</w:t>
      </w:r>
      <w:r>
        <w:rPr>
          <w:b/>
          <w:bCs/>
          <w:sz w:val="28"/>
          <w:szCs w:val="28"/>
          <w:lang w:val="bg-BG"/>
        </w:rPr>
        <w:t xml:space="preserve">. </w:t>
      </w:r>
      <w:r>
        <w:rPr>
          <w:b/>
          <w:bCs/>
          <w:sz w:val="28"/>
          <w:szCs w:val="28"/>
          <w:lang w:val="bg-BG"/>
        </w:rPr>
        <w:t>БОА ВИСТА</w:t>
      </w:r>
      <w:r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или  </w:t>
      </w:r>
      <w:r>
        <w:rPr>
          <w:b/>
          <w:bCs/>
          <w:sz w:val="28"/>
          <w:szCs w:val="28"/>
          <w:lang w:val="bg-BG"/>
        </w:rPr>
        <w:t>о</w:t>
      </w:r>
      <w:r>
        <w:rPr>
          <w:b/>
          <w:bCs/>
          <w:sz w:val="28"/>
          <w:szCs w:val="28"/>
          <w:lang w:val="bg-BG"/>
        </w:rPr>
        <w:t>.САЛ</w:t>
      </w:r>
      <w:r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en-US"/>
        </w:rPr>
        <w:t>ALLINCLUSIVE !</w:t>
      </w:r>
    </w:p>
    <w:p>
      <w:pPr>
        <w:pStyle w:val="Normal"/>
        <w:jc w:val="center"/>
        <w:rPr>
          <w:b/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С чартърен полет от Германия </w:t>
      </w:r>
    </w:p>
    <w:p>
      <w:pPr>
        <w:pStyle w:val="Normal"/>
        <w:jc w:val="center"/>
        <w:rPr>
          <w:b/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Гарантирано заминаване!</w:t>
      </w:r>
    </w:p>
    <w:p>
      <w:pPr>
        <w:pStyle w:val="Normal"/>
        <w:jc w:val="center"/>
        <w:rPr>
          <w:b/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Самолетна програма 9 дни/ 7 нощувки </w:t>
      </w:r>
    </w:p>
    <w:p>
      <w:pPr>
        <w:pStyle w:val="Normal"/>
        <w:jc w:val="center"/>
        <w:rPr>
          <w:b/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</w:r>
    </w:p>
    <w:p>
      <w:pPr>
        <w:pStyle w:val="Normal"/>
        <w:jc w:val="left"/>
        <w:rPr>
          <w:b/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</w:r>
    </w:p>
    <w:p>
      <w:pPr>
        <w:pStyle w:val="Normal"/>
        <w:jc w:val="left"/>
        <w:rPr>
          <w:b/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програма:</w:t>
      </w:r>
    </w:p>
    <w:p>
      <w:pPr>
        <w:pStyle w:val="Normal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Ден 1:София – </w:t>
      </w:r>
      <w:r>
        <w:rPr>
          <w:b/>
          <w:bCs/>
          <w:lang w:val="bg-BG"/>
        </w:rPr>
        <w:t xml:space="preserve">Франкфурт </w:t>
      </w:r>
      <w:r>
        <w:rPr>
          <w:b/>
          <w:bCs/>
          <w:lang w:val="bg-BG"/>
        </w:rPr>
        <w:t>– Кабо Верде</w:t>
      </w:r>
    </w:p>
    <w:p>
      <w:pPr>
        <w:pStyle w:val="Normal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Полет </w:t>
      </w:r>
      <w:r>
        <w:rPr>
          <w:b w:val="false"/>
          <w:bCs w:val="false"/>
          <w:lang w:val="bg-BG"/>
        </w:rPr>
        <w:t>до Кабо Верде  през Германия</w:t>
      </w:r>
      <w:r>
        <w:rPr>
          <w:b w:val="false"/>
          <w:bCs w:val="false"/>
          <w:lang w:val="bg-BG"/>
        </w:rPr>
        <w:t xml:space="preserve">. Посрещане от представител на </w:t>
      </w:r>
      <w:r>
        <w:rPr>
          <w:b w:val="false"/>
          <w:bCs w:val="false"/>
          <w:lang w:val="en-US"/>
        </w:rPr>
        <w:t>TUI</w:t>
      </w:r>
      <w:r>
        <w:rPr>
          <w:b w:val="false"/>
          <w:bCs w:val="false"/>
          <w:lang w:val="bg-BG"/>
        </w:rPr>
        <w:t>. Трансфер до избрания от Вас хотел. Свободно време . Нощувка.</w:t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Ден 2: Кабо Верде </w:t>
      </w:r>
    </w:p>
    <w:p>
      <w:pPr>
        <w:pStyle w:val="Normal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Закуска. Свободно време за плаж и  запознаване с допълнителните екскурзии на място.</w:t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Свободно време. Нощувка.</w:t>
      </w:r>
    </w:p>
    <w:p>
      <w:pPr>
        <w:pStyle w:val="Normal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Ден 3: Кабо Верде </w:t>
      </w:r>
    </w:p>
    <w:p>
      <w:pPr>
        <w:pStyle w:val="Normal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Закуска. През този ден може да се насладите на красивата плажна ивица или да</w:t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оползотворите деня с допълнителни екскурзии. Нощувка.</w:t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  <w:t>Ден 4: Кабо Верде</w:t>
      </w:r>
    </w:p>
    <w:p>
      <w:pPr>
        <w:pStyle w:val="Normal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Закуска. През този ден може да се насладите на красивата плажна ивица или да</w:t>
      </w:r>
    </w:p>
    <w:p>
      <w:pPr>
        <w:pStyle w:val="Normal"/>
        <w:jc w:val="both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оползотворите деня с допълнителни екскурзии. Нощувка.</w:t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  <w:t>Ден 5: Кабо Верде</w:t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Закуска. През този ден може да се насладите на красивата плажна ивица или да оползотворите деня с допълнителни екскурзии. Нощувка.</w:t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  <w:t>Ден 6: Кабо Верде</w:t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Закуска. През този ден може да се насладите на красивата плажна ивица или да оползотворите деня с допълнителни екскурзии. Нощувка.</w:t>
      </w:r>
    </w:p>
    <w:p>
      <w:pPr>
        <w:pStyle w:val="Normal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  <w:t>Ден 7: Кабо Верде</w:t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Закуска. Свободно време за плаж и  запознаване с допълнителните екскурзии на място. Свободно време. Нощувка</w:t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Ден 8: Кабо Верде </w:t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 xml:space="preserve">Закуска. Свободно време. Трансфер до летището и полет до </w:t>
      </w:r>
      <w:r>
        <w:rPr>
          <w:b w:val="false"/>
          <w:bCs w:val="false"/>
          <w:lang w:val="bg-BG"/>
        </w:rPr>
        <w:t xml:space="preserve"> София през Германия.</w:t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</w:r>
    </w:p>
    <w:p>
      <w:pPr>
        <w:pStyle w:val="Normal"/>
        <w:jc w:val="left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Ден 9: </w:t>
      </w:r>
    </w:p>
    <w:p>
      <w:pPr>
        <w:pStyle w:val="Normal"/>
        <w:jc w:val="left"/>
        <w:rPr>
          <w:b w:val="false"/>
          <w:b w:val="false"/>
          <w:bCs w:val="false"/>
          <w:lang w:val="bg-BG"/>
        </w:rPr>
      </w:pPr>
      <w:r>
        <w:rPr>
          <w:b w:val="false"/>
          <w:bCs w:val="false"/>
          <w:lang w:val="bg-BG"/>
        </w:rPr>
        <w:t>Пристигане в София .</w:t>
      </w:r>
    </w:p>
    <w:p>
      <w:pPr>
        <w:pStyle w:val="TextBody"/>
        <w:jc w:val="both"/>
        <w:rPr/>
      </w:pPr>
      <w:r>
        <w:rPr/>
      </w:r>
    </w:p>
    <w:p>
      <w:pPr>
        <w:pStyle w:val="TextBody"/>
        <w:jc w:val="left"/>
        <w:rPr>
          <w:rFonts w:ascii="Times New Roman;serif" w:hAnsi="Times New Roman;serif" w:cs="Times New Roman;serif"/>
          <w:b/>
          <w:b/>
          <w:bCs/>
          <w:sz w:val="24"/>
          <w:lang w:val="bg-BG"/>
        </w:rPr>
      </w:pPr>
      <w:r>
        <w:rPr>
          <w:rFonts w:cs="Times New Roman;serif" w:ascii="Times New Roman;serif" w:hAnsi="Times New Roman;serif"/>
          <w:b/>
          <w:bCs/>
          <w:sz w:val="24"/>
          <w:lang w:val="bg-BG"/>
        </w:rPr>
        <w:t xml:space="preserve">Хотели и цени </w:t>
      </w:r>
      <w:r>
        <w:rPr>
          <w:rFonts w:cs="Times New Roman;serif" w:ascii="Times New Roman;serif" w:hAnsi="Times New Roman;serif"/>
          <w:b/>
          <w:bCs/>
          <w:sz w:val="24"/>
          <w:lang w:val="bg-BG"/>
        </w:rPr>
        <w:t xml:space="preserve">за о.Боа Виста </w:t>
      </w:r>
      <w:r>
        <w:rPr>
          <w:rFonts w:cs="Times New Roman;serif" w:ascii="Times New Roman;serif" w:hAnsi="Times New Roman;serif"/>
          <w:b/>
          <w:bCs/>
          <w:sz w:val="24"/>
          <w:lang w:val="bg-BG"/>
        </w:rPr>
        <w:t>:</w:t>
      </w:r>
    </w:p>
    <w:p>
      <w:pPr>
        <w:pStyle w:val="Normal"/>
        <w:rPr>
          <w:lang w:val="bg-BG"/>
        </w:rPr>
      </w:pPr>
      <w:r>
        <w:rPr>
          <w:lang w:val="bg-BG"/>
        </w:rPr>
      </w:r>
    </w:p>
    <w:tbl>
      <w:tblPr>
        <w:tblW w:w="861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84"/>
        <w:gridCol w:w="2621"/>
        <w:gridCol w:w="2205"/>
      </w:tblGrid>
      <w:tr>
        <w:trPr/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Хотели: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Коледа: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lang w:val="bg-BG"/>
              </w:rPr>
            </w:pPr>
            <w:r>
              <w:rPr>
                <w:b w:val="false"/>
                <w:bCs w:val="false"/>
                <w:lang w:val="bg-BG"/>
              </w:rPr>
              <w:t>20.12.20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lang w:val="bg-BG"/>
              </w:rPr>
            </w:pPr>
            <w:r>
              <w:rPr>
                <w:b w:val="false"/>
                <w:bCs w:val="false"/>
                <w:lang w:val="bg-BG"/>
              </w:rPr>
              <w:t>21.12.20</w:t>
            </w:r>
          </w:p>
          <w:p>
            <w:pPr>
              <w:pStyle w:val="TableContents"/>
              <w:rPr>
                <w:b w:val="false"/>
                <w:b w:val="false"/>
                <w:bCs w:val="false"/>
                <w:lang w:val="bg-BG"/>
              </w:rPr>
            </w:pPr>
            <w:r>
              <w:rPr>
                <w:b w:val="false"/>
                <w:bCs w:val="false"/>
                <w:lang w:val="bg-BG"/>
              </w:rPr>
              <w:t>22.12.20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Нова година: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27.12.20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28.12.20</w:t>
            </w:r>
          </w:p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29.12.20</w:t>
            </w:r>
          </w:p>
        </w:tc>
      </w:tr>
      <w:tr>
        <w:trPr/>
        <w:tc>
          <w:tcPr>
            <w:tcW w:w="37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hyperlink r:id="rId2">
              <w:r>
                <w:rPr>
                  <w:rStyle w:val="InternetLink"/>
                  <w:b/>
                  <w:bCs/>
                </w:rPr>
                <w:t>RIU Karamboa 4*</w:t>
              </w:r>
            </w:hyperlink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1611 €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1863 €</w:t>
            </w:r>
          </w:p>
        </w:tc>
      </w:tr>
      <w:tr>
        <w:trPr/>
        <w:tc>
          <w:tcPr>
            <w:tcW w:w="37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hyperlink r:id="rId3">
              <w:r>
                <w:rPr>
                  <w:rStyle w:val="InternetLink"/>
                  <w:b/>
                  <w:bCs/>
                </w:rPr>
                <w:t>RIU Touareg 4*</w:t>
              </w:r>
            </w:hyperlink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1588 €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1839 €</w:t>
            </w:r>
          </w:p>
        </w:tc>
      </w:tr>
      <w:tr>
        <w:trPr/>
        <w:tc>
          <w:tcPr>
            <w:tcW w:w="37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hyperlink r:id="rId4">
              <w:r>
                <w:rPr>
                  <w:rStyle w:val="InternetLink"/>
                  <w:b/>
                  <w:bCs/>
                </w:rPr>
                <w:t>Royal Horison Boa Vista 4*</w:t>
              </w:r>
            </w:hyperlink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1559 €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 xml:space="preserve">1800 </w:t>
            </w:r>
            <w:r>
              <w:rPr>
                <w:lang w:val="bg-BG"/>
              </w:rPr>
              <w:t>€</w:t>
            </w:r>
          </w:p>
        </w:tc>
      </w:tr>
      <w:tr>
        <w:trPr/>
        <w:tc>
          <w:tcPr>
            <w:tcW w:w="37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b/>
                <w:b/>
                <w:bCs/>
              </w:rPr>
            </w:pPr>
            <w:hyperlink r:id="rId5">
              <w:r>
                <w:rPr>
                  <w:rStyle w:val="InternetLink"/>
                  <w:b/>
                  <w:bCs/>
                </w:rPr>
                <w:t>RIU Palace Boavista 5*</w:t>
              </w:r>
            </w:hyperlink>
          </w:p>
        </w:tc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1914 €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lang w:val="bg-BG"/>
              </w:rPr>
            </w:pPr>
            <w:r>
              <w:rPr>
                <w:lang w:val="bg-BG"/>
              </w:rPr>
              <w:t>2143 €</w:t>
            </w:r>
          </w:p>
        </w:tc>
      </w:tr>
    </w:tbl>
    <w:p>
      <w:pPr>
        <w:pStyle w:val="Normal"/>
        <w:rPr>
          <w:lang w:val="bg-BG"/>
        </w:rPr>
      </w:pPr>
      <w:r>
        <w:rPr>
          <w:lang w:val="bg-BG"/>
        </w:rPr>
      </w:r>
    </w:p>
    <w:p>
      <w:pPr>
        <w:pStyle w:val="Normal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Хотели и цени за о.Сал </w:t>
      </w:r>
      <w:r>
        <w:rPr>
          <w:b/>
          <w:bCs/>
          <w:lang w:val="en-US"/>
        </w:rPr>
        <w:t xml:space="preserve"> </w:t>
      </w:r>
      <w:r>
        <w:rPr>
          <w:b/>
          <w:bCs/>
          <w:lang w:val="bg-BG"/>
        </w:rPr>
        <w:t>:</w:t>
      </w:r>
    </w:p>
    <w:tbl>
      <w:tblPr>
        <w:tblW w:w="861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95"/>
        <w:gridCol w:w="2610"/>
        <w:gridCol w:w="2205"/>
      </w:tblGrid>
      <w:tr>
        <w:trPr/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b/>
                <w:b/>
                <w:bCs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b/>
                <w:bCs/>
                <w:sz w:val="24"/>
                <w:lang w:val="bg-BG"/>
              </w:rPr>
              <w:t>Хотели: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b/>
                <w:b/>
                <w:bCs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b/>
                <w:bCs/>
                <w:sz w:val="24"/>
                <w:lang w:val="bg-BG"/>
              </w:rPr>
              <w:t>Коледа</w:t>
            </w:r>
          </w:p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20.12.20</w:t>
            </w:r>
          </w:p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22.12.20</w:t>
            </w:r>
          </w:p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b/>
                <w:b/>
                <w:bCs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b/>
                <w:bCs/>
                <w:sz w:val="24"/>
                <w:lang w:val="bg-BG"/>
              </w:rPr>
              <w:t>Нова Година</w:t>
            </w:r>
          </w:p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28.12.20</w:t>
            </w:r>
          </w:p>
        </w:tc>
      </w:tr>
      <w:tr>
        <w:trPr/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en-US"/>
              </w:rPr>
            </w:pPr>
            <w:hyperlink r:id="rId6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  <w:lang w:val="en-US"/>
                </w:rPr>
                <w:t xml:space="preserve">Melia </w:t>
              </w:r>
            </w:hyperlink>
            <w:hyperlink r:id="rId7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  <w:lang w:val="en-US"/>
                </w:rPr>
                <w:t>Sol Dunas 5*</w:t>
              </w:r>
            </w:hyperlink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1150 €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1500 €</w:t>
            </w:r>
          </w:p>
        </w:tc>
      </w:tr>
      <w:tr>
        <w:trPr/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</w:rPr>
            </w:pPr>
            <w:hyperlink r:id="rId8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</w:rPr>
                <w:t>Oasis Belorizonte 4*</w:t>
              </w:r>
            </w:hyperlink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1220 €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1630 €</w:t>
            </w:r>
          </w:p>
        </w:tc>
      </w:tr>
      <w:tr>
        <w:trPr/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</w:rPr>
            </w:pPr>
            <w:hyperlink r:id="rId9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</w:rPr>
                <w:t>Halos Casa resort 4*</w:t>
              </w:r>
            </w:hyperlink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1290 €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1500 €</w:t>
            </w:r>
          </w:p>
        </w:tc>
      </w:tr>
      <w:tr>
        <w:trPr/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</w:rPr>
            </w:pPr>
            <w:hyperlink r:id="rId10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</w:rPr>
                <w:t>Oasis Salinas Sea 5*</w:t>
              </w:r>
            </w:hyperlink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1410 €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1920 €</w:t>
            </w:r>
          </w:p>
        </w:tc>
      </w:tr>
      <w:tr>
        <w:trPr/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</w:rPr>
            </w:pPr>
            <w:hyperlink r:id="rId11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</w:rPr>
                <w:t>Melia Tortuga 5*</w:t>
              </w:r>
            </w:hyperlink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1320 €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1710 €</w:t>
            </w:r>
          </w:p>
        </w:tc>
      </w:tr>
      <w:tr>
        <w:trPr/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</w:rPr>
            </w:pPr>
            <w:hyperlink r:id="rId12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</w:rPr>
                <w:t>RIU Funana 5*</w:t>
              </w:r>
            </w:hyperlink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1350 €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1660 €</w:t>
            </w:r>
          </w:p>
        </w:tc>
      </w:tr>
      <w:tr>
        <w:trPr/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</w:rPr>
            </w:pPr>
            <w:hyperlink r:id="rId13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</w:rPr>
                <w:t xml:space="preserve">TUI BLUE Cabo Verde </w:t>
              </w:r>
            </w:hyperlink>
            <w:hyperlink r:id="rId14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</w:rPr>
                <w:t>5*</w:t>
              </w:r>
            </w:hyperlink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1400 €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1800 €</w:t>
            </w:r>
          </w:p>
        </w:tc>
      </w:tr>
      <w:tr>
        <w:trPr/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</w:rPr>
            </w:pPr>
            <w:hyperlink r:id="rId15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  <w:lang w:val="en-US"/>
                </w:rPr>
                <w:t xml:space="preserve">RIU  </w:t>
              </w:r>
            </w:hyperlink>
            <w:hyperlink r:id="rId16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  <w:lang w:val="en-US"/>
                </w:rPr>
                <w:t xml:space="preserve">Palace </w:t>
              </w:r>
            </w:hyperlink>
            <w:hyperlink r:id="rId17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  <w:lang w:val="en-US"/>
                </w:rPr>
                <w:t>Cabo Verde 5*</w:t>
              </w:r>
            </w:hyperlink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1480 €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1750 €</w:t>
            </w:r>
          </w:p>
        </w:tc>
      </w:tr>
      <w:tr>
        <w:trPr/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</w:rPr>
            </w:pPr>
            <w:hyperlink r:id="rId18">
              <w:r>
                <w:rPr>
                  <w:rStyle w:val="InternetLink"/>
                  <w:rFonts w:cs="Times New Roman;serif" w:ascii="Times New Roman;serif" w:hAnsi="Times New Roman;serif"/>
                  <w:b/>
                  <w:bCs/>
                  <w:sz w:val="24"/>
                </w:rPr>
                <w:t>Robinson Club Cabo Verde 5*</w:t>
              </w:r>
            </w:hyperlink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1830 €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Times New Roman;serif" w:hAnsi="Times New Roman;serif" w:cs="Times New Roman;serif"/>
                <w:sz w:val="24"/>
                <w:lang w:val="bg-BG"/>
              </w:rPr>
            </w:pPr>
            <w:r>
              <w:rPr>
                <w:rFonts w:cs="Times New Roman;serif" w:ascii="Times New Roman;serif" w:hAnsi="Times New Roman;serif"/>
                <w:sz w:val="24"/>
                <w:lang w:val="bg-BG"/>
              </w:rPr>
              <w:t>2200 €</w:t>
            </w:r>
          </w:p>
        </w:tc>
      </w:tr>
    </w:tbl>
    <w:p>
      <w:pPr>
        <w:pStyle w:val="TextBody"/>
        <w:jc w:val="left"/>
        <w:rPr>
          <w:rFonts w:ascii="Times New Roman;serif" w:hAnsi="Times New Roman;serif" w:cs="Times New Roman;serif"/>
          <w:b/>
          <w:b/>
          <w:sz w:val="24"/>
        </w:rPr>
      </w:pPr>
      <w:r>
        <w:rPr>
          <w:rFonts w:cs="Times New Roman;serif" w:ascii="Times New Roman;serif" w:hAnsi="Times New Roman;serif"/>
          <w:b/>
          <w:sz w:val="24"/>
        </w:rPr>
      </w:r>
    </w:p>
    <w:p>
      <w:pPr>
        <w:pStyle w:val="TextBody"/>
        <w:jc w:val="left"/>
        <w:rPr>
          <w:rFonts w:ascii="Times New Roman;serif" w:hAnsi="Times New Roman;serif" w:cs="Times New Roman;serif"/>
          <w:b/>
          <w:b/>
          <w:sz w:val="24"/>
        </w:rPr>
      </w:pPr>
      <w:r>
        <w:rPr>
          <w:rFonts w:cs="Times New Roman;serif" w:ascii="Times New Roman;serif" w:hAnsi="Times New Roman;serif"/>
          <w:b/>
          <w:sz w:val="24"/>
        </w:rPr>
        <w:t>*Забележка:</w:t>
      </w:r>
    </w:p>
    <w:p>
      <w:pPr>
        <w:pStyle w:val="TextBody"/>
        <w:jc w:val="left"/>
        <w:rPr>
          <w:rFonts w:ascii="Times New Roman;serif" w:hAnsi="Times New Roman;serif" w:cs="Times New Roman;serif"/>
          <w:b/>
          <w:b/>
          <w:sz w:val="24"/>
        </w:rPr>
      </w:pPr>
      <w:r>
        <w:rPr>
          <w:rFonts w:cs="Times New Roman;serif" w:ascii="Times New Roman;serif" w:hAnsi="Times New Roman;serif"/>
          <w:b/>
          <w:sz w:val="24"/>
        </w:rPr>
        <w:t>Цените подлежат на препотвърждение.</w:t>
      </w:r>
    </w:p>
    <w:p>
      <w:pPr>
        <w:pStyle w:val="TextBody"/>
        <w:jc w:val="left"/>
        <w:rPr>
          <w:rFonts w:ascii="Times New Roman;serif" w:hAnsi="Times New Roman;serif" w:cs="Times New Roman;serif"/>
          <w:b/>
          <w:b/>
          <w:sz w:val="24"/>
        </w:rPr>
      </w:pPr>
      <w:r>
        <w:rPr>
          <w:rFonts w:cs="Times New Roman;serif" w:ascii="Times New Roman;serif" w:hAnsi="Times New Roman;serif"/>
          <w:b/>
          <w:sz w:val="24"/>
        </w:rPr>
        <w:t>Програмата се предлага за различен брой нощувки .</w:t>
      </w:r>
    </w:p>
    <w:p>
      <w:pPr>
        <w:pStyle w:val="TextBody"/>
        <w:jc w:val="left"/>
        <w:rPr>
          <w:rFonts w:ascii="Times New Roman;serif" w:hAnsi="Times New Roman;serif" w:cs="Times New Roman;serif"/>
          <w:b/>
          <w:b/>
          <w:sz w:val="24"/>
        </w:rPr>
      </w:pPr>
      <w:r>
        <w:rPr>
          <w:rFonts w:cs="Times New Roman;serif" w:ascii="Times New Roman;serif" w:hAnsi="Times New Roman;serif"/>
          <w:b/>
          <w:sz w:val="24"/>
        </w:rPr>
        <w:t xml:space="preserve">Полети от </w:t>
      </w:r>
      <w:r>
        <w:rPr>
          <w:rFonts w:cs="Times New Roman;serif" w:ascii="Times New Roman;serif" w:hAnsi="Times New Roman;serif"/>
          <w:b/>
          <w:sz w:val="24"/>
          <w:lang w:val="bg-BG"/>
        </w:rPr>
        <w:t>Франкфурт и Хановер има всеки ден, за посочените дати са най-ниски цените.</w:t>
      </w:r>
    </w:p>
    <w:p>
      <w:pPr>
        <w:pStyle w:val="TextBody"/>
        <w:jc w:val="left"/>
        <w:rPr>
          <w:rFonts w:ascii="Times New Roman;serif" w:hAnsi="Times New Roman;serif" w:cs="Times New Roman;serif"/>
          <w:b/>
          <w:b/>
          <w:bCs/>
          <w:sz w:val="24"/>
          <w:lang w:val="bg-BG"/>
        </w:rPr>
      </w:pPr>
      <w:r>
        <w:rPr>
          <w:rFonts w:cs="Times New Roman;serif" w:ascii="Times New Roman;serif" w:hAnsi="Times New Roman;serif"/>
          <w:b/>
          <w:bCs/>
          <w:sz w:val="24"/>
          <w:lang w:val="bg-BG"/>
        </w:rPr>
        <w:t>Не е необходим мин</w:t>
      </w:r>
      <w:r>
        <w:rPr>
          <w:rFonts w:cs="Times New Roman;serif" w:ascii="Times New Roman;serif" w:hAnsi="Times New Roman;serif"/>
          <w:b/>
          <w:bCs/>
          <w:sz w:val="24"/>
          <w:lang w:val="bg-BG"/>
        </w:rPr>
        <w:t>и</w:t>
      </w:r>
      <w:r>
        <w:rPr>
          <w:rFonts w:cs="Times New Roman;serif" w:ascii="Times New Roman;serif" w:hAnsi="Times New Roman;serif"/>
          <w:b/>
          <w:bCs/>
          <w:sz w:val="24"/>
          <w:lang w:val="bg-BG"/>
        </w:rPr>
        <w:t>мален брой участници за провеждането на пътуването.</w:t>
      </w:r>
    </w:p>
    <w:p>
      <w:pPr>
        <w:pStyle w:val="TextBody"/>
        <w:jc w:val="left"/>
        <w:rPr>
          <w:rFonts w:ascii="Times New Roman;serif" w:hAnsi="Times New Roman;serif" w:cs="Times New Roman;serif"/>
          <w:b w:val="false"/>
          <w:b w:val="false"/>
          <w:sz w:val="24"/>
          <w:lang w:val="bg-BG"/>
        </w:rPr>
      </w:pPr>
      <w:r>
        <w:rPr>
          <w:rFonts w:cs="Times New Roman;serif" w:ascii="Times New Roman;serif" w:hAnsi="Times New Roman;serif"/>
          <w:b w:val="false"/>
          <w:sz w:val="24"/>
          <w:lang w:val="bg-BG"/>
        </w:rPr>
      </w:r>
    </w:p>
    <w:p>
      <w:pPr>
        <w:pStyle w:val="TextBody"/>
        <w:jc w:val="left"/>
        <w:rPr>
          <w:rFonts w:ascii="Times New Roman;serif" w:hAnsi="Times New Roman;serif" w:cs="Times New Roman;serif"/>
          <w:b/>
          <w:b/>
          <w:bCs w:val="false"/>
          <w:color w:val="000000"/>
          <w:sz w:val="24"/>
          <w:u w:val="single"/>
          <w:lang w:val="bg-BG"/>
        </w:rPr>
      </w:pPr>
      <w:r>
        <w:rPr>
          <w:rFonts w:cs="Times New Roman;serif" w:ascii="Times New Roman;serif" w:hAnsi="Times New Roman;serif"/>
          <w:b/>
          <w:bCs w:val="false"/>
          <w:color w:val="000000"/>
          <w:sz w:val="24"/>
          <w:u w:val="single"/>
          <w:lang w:val="bg-BG"/>
        </w:rPr>
        <w:t>Цената включва:</w:t>
      </w:r>
    </w:p>
    <w:p>
      <w:pPr>
        <w:pStyle w:val="TextBody"/>
        <w:jc w:val="left"/>
        <w:rPr>
          <w:b w:val="false"/>
          <w:b w:val="false"/>
          <w:bCs w:val="false"/>
          <w:u w:val="none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 xml:space="preserve">самолетен билет  Франкфурт – </w:t>
      </w: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Кабо Верде</w:t>
      </w: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 xml:space="preserve"> - </w:t>
      </w: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Франкфурт</w:t>
      </w:r>
    </w:p>
    <w:p>
      <w:pPr>
        <w:pStyle w:val="TextBody"/>
        <w:jc w:val="left"/>
        <w:rPr>
          <w:rFonts w:ascii="Times New Roman;serif" w:hAnsi="Times New Roman;serif" w:cs="Times New Roman;serif"/>
          <w:b w:val="false"/>
          <w:b w:val="false"/>
          <w:bCs w:val="false"/>
          <w:color w:val="000000"/>
          <w:sz w:val="24"/>
          <w:u w:val="none"/>
          <w:lang w:val="bg-BG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летищни такси</w:t>
      </w:r>
    </w:p>
    <w:p>
      <w:pPr>
        <w:pStyle w:val="TextBody"/>
        <w:jc w:val="left"/>
        <w:rPr>
          <w:b w:val="false"/>
          <w:b w:val="false"/>
          <w:bCs w:val="false"/>
          <w:u w:val="none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 xml:space="preserve">7 нощувки на </w:t>
      </w: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en-US"/>
        </w:rPr>
        <w:t xml:space="preserve">All inclusive </w:t>
      </w: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в избрания хотел</w:t>
      </w:r>
    </w:p>
    <w:p>
      <w:pPr>
        <w:pStyle w:val="TextBody"/>
        <w:jc w:val="left"/>
        <w:rPr>
          <w:b w:val="false"/>
          <w:b w:val="false"/>
          <w:bCs w:val="false"/>
          <w:u w:val="none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трансфер летище -</w:t>
      </w: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хотел-летище</w:t>
      </w:r>
    </w:p>
    <w:p>
      <w:pPr>
        <w:pStyle w:val="TextBody"/>
        <w:jc w:val="left"/>
        <w:rPr>
          <w:rFonts w:ascii="Times New Roman;serif" w:hAnsi="Times New Roman;serif" w:cs="Times New Roman;serif"/>
          <w:b w:val="false"/>
          <w:b w:val="false"/>
          <w:bCs w:val="false"/>
          <w:color w:val="000000"/>
          <w:sz w:val="24"/>
          <w:u w:val="none"/>
          <w:lang w:val="bg-BG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</w:r>
    </w:p>
    <w:p>
      <w:pPr>
        <w:pStyle w:val="TextBody"/>
        <w:jc w:val="left"/>
        <w:rPr>
          <w:rFonts w:ascii="Times New Roman;serif" w:hAnsi="Times New Roman;serif" w:cs="Times New Roman;serif"/>
          <w:b/>
          <w:b/>
          <w:bCs/>
          <w:color w:val="000000"/>
          <w:sz w:val="24"/>
          <w:u w:val="none"/>
          <w:lang w:val="bg-BG"/>
        </w:rPr>
      </w:pPr>
      <w:r>
        <w:rPr>
          <w:rFonts w:cs="Times New Roman;serif" w:ascii="Times New Roman;serif" w:hAnsi="Times New Roman;serif"/>
          <w:b/>
          <w:bCs/>
          <w:color w:val="000000"/>
          <w:sz w:val="24"/>
          <w:u w:val="none"/>
          <w:lang w:val="bg-BG"/>
        </w:rPr>
        <w:t>Цената не включва:</w:t>
      </w:r>
    </w:p>
    <w:p>
      <w:pPr>
        <w:pStyle w:val="TextBody"/>
        <w:jc w:val="left"/>
        <w:rPr>
          <w:b w:val="false"/>
          <w:b w:val="false"/>
          <w:bCs w:val="false"/>
          <w:u w:val="none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самолетен билет София – Франкфурт – София – около 1</w:t>
      </w: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en-US"/>
        </w:rPr>
        <w:t>80</w:t>
      </w: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 xml:space="preserve"> евро</w:t>
      </w:r>
    </w:p>
    <w:p>
      <w:pPr>
        <w:pStyle w:val="TextBody"/>
        <w:jc w:val="left"/>
        <w:rPr>
          <w:rFonts w:ascii="Times New Roman;serif" w:hAnsi="Times New Roman;serif" w:cs="Times New Roman;serif"/>
          <w:b w:val="false"/>
          <w:b w:val="false"/>
          <w:bCs w:val="false"/>
          <w:color w:val="000000"/>
          <w:sz w:val="24"/>
          <w:u w:val="none"/>
          <w:lang w:val="bg-BG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 xml:space="preserve">виза за Кабо Верде – 25 евро / </w:t>
      </w: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 xml:space="preserve">може да се заплати на място </w:t>
      </w:r>
    </w:p>
    <w:p>
      <w:pPr>
        <w:pStyle w:val="TextBody"/>
        <w:jc w:val="left"/>
        <w:rPr>
          <w:rFonts w:ascii="Times New Roman;serif" w:hAnsi="Times New Roman;serif" w:cs="Times New Roman;serif"/>
          <w:b w:val="false"/>
          <w:b w:val="false"/>
          <w:bCs w:val="false"/>
          <w:color w:val="000000"/>
          <w:sz w:val="24"/>
          <w:u w:val="none"/>
          <w:lang w:val="bg-BG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 xml:space="preserve">1 нощувка във Франкфурт, при необходимост </w:t>
      </w:r>
    </w:p>
    <w:p>
      <w:pPr>
        <w:pStyle w:val="TextBody"/>
        <w:jc w:val="left"/>
        <w:rPr>
          <w:rFonts w:ascii="Times New Roman;serif" w:hAnsi="Times New Roman;serif" w:cs="Times New Roman;serif"/>
          <w:b w:val="false"/>
          <w:b w:val="false"/>
          <w:bCs w:val="false"/>
          <w:color w:val="000000"/>
          <w:sz w:val="24"/>
          <w:u w:val="none"/>
          <w:lang w:val="bg-BG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с безплатен трансфер летище-хотел-летище – 48 евро на човек</w:t>
      </w:r>
    </w:p>
    <w:p>
      <w:pPr>
        <w:pStyle w:val="TextBody"/>
        <w:jc w:val="left"/>
        <w:rPr>
          <w:rFonts w:ascii="Times New Roman;serif" w:hAnsi="Times New Roman;serif" w:cs="Times New Roman;serif"/>
          <w:b w:val="false"/>
          <w:b w:val="false"/>
          <w:bCs w:val="false"/>
          <w:color w:val="000000"/>
          <w:sz w:val="24"/>
          <w:u w:val="none"/>
          <w:lang w:val="bg-BG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медицинска застраховка</w:t>
      </w:r>
    </w:p>
    <w:p>
      <w:pPr>
        <w:pStyle w:val="TextBody"/>
        <w:jc w:val="left"/>
        <w:rPr>
          <w:b w:val="false"/>
          <w:b w:val="false"/>
          <w:bCs w:val="false"/>
          <w:u w:val="none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Допълнителни екскурзии</w:t>
      </w: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en-US"/>
        </w:rPr>
        <w:t xml:space="preserve"> </w:t>
      </w:r>
      <w:r>
        <w:rPr>
          <w:rFonts w:cs="Times New Roman;serif" w:ascii="Times New Roman;serif" w:hAnsi="Times New Roman;serif"/>
          <w:b/>
          <w:bCs w:val="false"/>
          <w:color w:val="000000"/>
          <w:sz w:val="24"/>
          <w:u w:val="none"/>
          <w:lang w:val="en-US"/>
        </w:rPr>
        <w:t xml:space="preserve">– </w:t>
      </w: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заплащат се на  място</w:t>
      </w:r>
    </w:p>
    <w:p>
      <w:pPr>
        <w:pStyle w:val="TextBody"/>
        <w:jc w:val="left"/>
        <w:rPr>
          <w:rFonts w:ascii="Times New Roman;serif" w:hAnsi="Times New Roman;serif" w:cs="Times New Roman;serif"/>
          <w:b/>
          <w:b/>
          <w:bCs w:val="false"/>
          <w:color w:val="000000"/>
          <w:sz w:val="24"/>
          <w:u w:val="single"/>
          <w:lang w:val="bg-BG"/>
        </w:rPr>
      </w:pPr>
      <w:r>
        <w:rPr>
          <w:rFonts w:cs="Times New Roman;serif" w:ascii="Times New Roman;serif" w:hAnsi="Times New Roman;serif"/>
          <w:b/>
          <w:bCs w:val="false"/>
          <w:color w:val="000000"/>
          <w:sz w:val="24"/>
          <w:u w:val="single"/>
          <w:lang w:val="bg-BG"/>
        </w:rPr>
      </w:r>
    </w:p>
    <w:p>
      <w:pPr>
        <w:pStyle w:val="TextBody"/>
        <w:jc w:val="left"/>
        <w:rPr>
          <w:rFonts w:ascii="Times New Roman;serif" w:hAnsi="Times New Roman;serif" w:cs="Times New Roman;serif"/>
          <w:b/>
          <w:b/>
          <w:bCs/>
          <w:color w:val="000000"/>
          <w:sz w:val="24"/>
          <w:u w:val="none"/>
          <w:lang w:val="bg-BG"/>
        </w:rPr>
      </w:pPr>
      <w:r>
        <w:rPr>
          <w:rFonts w:cs="Times New Roman;serif" w:ascii="Times New Roman;serif" w:hAnsi="Times New Roman;serif"/>
          <w:b/>
          <w:bCs/>
          <w:color w:val="000000"/>
          <w:sz w:val="24"/>
          <w:u w:val="none"/>
          <w:lang w:val="bg-BG"/>
        </w:rPr>
        <w:t>Начин на плащане:</w:t>
      </w:r>
    </w:p>
    <w:p>
      <w:pPr>
        <w:pStyle w:val="TextBody"/>
        <w:jc w:val="left"/>
        <w:rPr>
          <w:rFonts w:ascii="Times New Roman;serif" w:hAnsi="Times New Roman;serif" w:cs="Times New Roman;serif"/>
          <w:b w:val="false"/>
          <w:b w:val="false"/>
          <w:bCs w:val="false"/>
          <w:color w:val="000000"/>
          <w:sz w:val="24"/>
          <w:u w:val="none"/>
          <w:lang w:val="bg-BG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50 % депозит при записване</w:t>
      </w:r>
    </w:p>
    <w:p>
      <w:pPr>
        <w:pStyle w:val="TextBody"/>
        <w:jc w:val="left"/>
        <w:rPr>
          <w:rFonts w:ascii="Times New Roman;serif" w:hAnsi="Times New Roman;serif" w:cs="Times New Roman;serif"/>
          <w:b w:val="false"/>
          <w:b w:val="false"/>
          <w:bCs w:val="false"/>
          <w:color w:val="000000"/>
          <w:sz w:val="24"/>
          <w:u w:val="none"/>
          <w:lang w:val="bg-BG"/>
        </w:rPr>
      </w:pPr>
      <w:r>
        <w:rPr>
          <w:rFonts w:cs="Times New Roman;serif" w:ascii="Times New Roman;serif" w:hAnsi="Times New Roman;serif"/>
          <w:b w:val="false"/>
          <w:bCs w:val="false"/>
          <w:color w:val="000000"/>
          <w:sz w:val="24"/>
          <w:u w:val="none"/>
          <w:lang w:val="bg-BG"/>
        </w:rPr>
        <w:t>50% доплащане 30 дни преди заминаване</w:t>
      </w:r>
    </w:p>
    <w:p>
      <w:pPr>
        <w:pStyle w:val="TextBody"/>
        <w:numPr>
          <w:ilvl w:val="0"/>
          <w:numId w:val="0"/>
        </w:numPr>
        <w:tabs>
          <w:tab w:val="clear" w:pos="709"/>
          <w:tab w:val="left" w:pos="1838" w:leader="none"/>
        </w:tabs>
        <w:spacing w:lineRule="auto" w:line="240"/>
        <w:ind w:left="1131" w:right="0" w:hanging="0"/>
        <w:jc w:val="left"/>
        <w:rPr>
          <w:rFonts w:ascii="Times New Roman;serif" w:hAnsi="Times New Roman;serif" w:cs="Times New Roman;serif"/>
          <w:b/>
          <w:b/>
          <w:bCs w:val="false"/>
          <w:sz w:val="24"/>
          <w:u w:val="none"/>
          <w:lang w:val="bg-BG"/>
        </w:rPr>
      </w:pPr>
      <w:r>
        <w:rPr>
          <w:rFonts w:cs="Times New Roman;serif" w:ascii="Times New Roman;serif" w:hAnsi="Times New Roman;serif"/>
          <w:b/>
          <w:bCs w:val="false"/>
          <w:sz w:val="24"/>
          <w:u w:val="none"/>
          <w:lang w:val="bg-BG"/>
        </w:rPr>
      </w:r>
    </w:p>
    <w:p>
      <w:pPr>
        <w:pStyle w:val="TextBody"/>
        <w:jc w:val="left"/>
        <w:rPr>
          <w:rFonts w:ascii="Times New Roman;serif" w:hAnsi="Times New Roman;serif" w:cs="Times New Roman;serif"/>
          <w:b/>
          <w:b/>
          <w:bCs w:val="false"/>
          <w:sz w:val="24"/>
          <w:u w:val="single"/>
          <w:lang w:val="bg-BG"/>
        </w:rPr>
      </w:pPr>
      <w:r>
        <w:rPr>
          <w:rFonts w:cs="Times New Roman;serif" w:ascii="Times New Roman;serif" w:hAnsi="Times New Roman;serif"/>
          <w:b/>
          <w:bCs w:val="false"/>
          <w:sz w:val="24"/>
          <w:u w:val="single"/>
          <w:lang w:val="bg-BG"/>
        </w:rPr>
        <w:t>Анулации и неустойки:</w:t>
      </w:r>
    </w:p>
    <w:p>
      <w:pPr>
        <w:pStyle w:val="TextBody"/>
        <w:pBdr/>
        <w:spacing w:lineRule="auto" w:line="240"/>
        <w:jc w:val="left"/>
        <w:rPr/>
      </w:pPr>
      <w:r>
        <w:rPr>
          <w:rFonts w:cs="Times New Roman;serif" w:ascii="Times New Roman;serif" w:hAnsi="Times New Roman;serif"/>
          <w:b/>
          <w:color w:val="000000"/>
          <w:sz w:val="24"/>
          <w:lang w:val="bg-BG"/>
        </w:rPr>
        <w:t xml:space="preserve">* </w:t>
      </w:r>
      <w:r>
        <w:rPr>
          <w:rFonts w:cs="Times New Roman;serif" w:ascii="Times New Roman;serif" w:hAnsi="Times New Roman;serif"/>
          <w:b w:val="false"/>
          <w:color w:val="000000"/>
          <w:sz w:val="24"/>
          <w:lang w:val="bg-BG"/>
        </w:rPr>
        <w:t xml:space="preserve">от 59 до </w:t>
      </w:r>
      <w:r>
        <w:rPr>
          <w:rFonts w:cs="Times New Roman;serif" w:ascii="Times New Roman;serif" w:hAnsi="Times New Roman;serif"/>
          <w:b w:val="false"/>
          <w:color w:val="000000"/>
          <w:sz w:val="24"/>
          <w:lang w:val="bg-BG"/>
        </w:rPr>
        <w:t>3</w:t>
      </w:r>
      <w:r>
        <w:rPr>
          <w:rFonts w:cs="Times New Roman;serif" w:ascii="Times New Roman;serif" w:hAnsi="Times New Roman;serif"/>
          <w:b w:val="false"/>
          <w:color w:val="000000"/>
          <w:sz w:val="24"/>
          <w:lang w:val="bg-BG"/>
        </w:rPr>
        <w:t xml:space="preserve">0 дни преди заминаване – </w:t>
      </w:r>
      <w:r>
        <w:rPr>
          <w:rFonts w:cs="Times New Roman;serif" w:ascii="Times New Roman;serif" w:hAnsi="Times New Roman;serif"/>
          <w:b w:val="false"/>
          <w:color w:val="000000"/>
          <w:sz w:val="24"/>
          <w:lang w:val="bg-BG"/>
        </w:rPr>
        <w:t>50% от цената на почивката</w:t>
      </w:r>
    </w:p>
    <w:p>
      <w:pPr>
        <w:pStyle w:val="TextBody"/>
        <w:pBdr/>
        <w:spacing w:lineRule="auto" w:line="240"/>
        <w:jc w:val="left"/>
        <w:rPr/>
      </w:pPr>
      <w:r>
        <w:rPr>
          <w:rFonts w:cs="Times New Roman;serif" w:ascii="Times New Roman;serif" w:hAnsi="Times New Roman;serif"/>
          <w:b w:val="false"/>
          <w:sz w:val="24"/>
        </w:rPr>
        <w:t xml:space="preserve">* </w:t>
      </w:r>
      <w:r>
        <w:rPr>
          <w:rFonts w:cs="Times New Roman;serif" w:ascii="Times New Roman;serif" w:hAnsi="Times New Roman;serif"/>
          <w:b w:val="false"/>
          <w:sz w:val="24"/>
          <w:lang w:val="bg-BG"/>
        </w:rPr>
        <w:t xml:space="preserve">от </w:t>
      </w:r>
      <w:r>
        <w:rPr>
          <w:rFonts w:cs="Times New Roman;serif" w:ascii="Times New Roman;serif" w:hAnsi="Times New Roman;serif"/>
          <w:b w:val="false"/>
          <w:sz w:val="24"/>
          <w:lang w:val="bg-BG"/>
        </w:rPr>
        <w:t>3</w:t>
      </w:r>
      <w:r>
        <w:rPr>
          <w:rFonts w:cs="Times New Roman;serif" w:ascii="Times New Roman;serif" w:hAnsi="Times New Roman;serif"/>
          <w:b w:val="false"/>
          <w:sz w:val="24"/>
          <w:lang w:val="bg-BG"/>
        </w:rPr>
        <w:t>0</w:t>
      </w:r>
      <w:r>
        <w:rPr>
          <w:rFonts w:cs="Times New Roman;serif" w:ascii="Times New Roman;serif" w:hAnsi="Times New Roman;serif"/>
          <w:b w:val="false"/>
          <w:sz w:val="24"/>
        </w:rPr>
        <w:t xml:space="preserve"> дни </w:t>
      </w:r>
      <w:r>
        <w:rPr>
          <w:rFonts w:cs="Times New Roman;serif" w:ascii="Times New Roman;serif" w:hAnsi="Times New Roman;serif"/>
          <w:b w:val="false"/>
          <w:sz w:val="24"/>
          <w:lang w:val="bg-BG"/>
        </w:rPr>
        <w:t xml:space="preserve">до </w:t>
      </w:r>
      <w:r>
        <w:rPr>
          <w:rFonts w:cs="Times New Roman;serif" w:ascii="Times New Roman;serif" w:hAnsi="Times New Roman;serif"/>
          <w:b w:val="false"/>
          <w:sz w:val="24"/>
          <w:lang w:val="bg-BG"/>
        </w:rPr>
        <w:t xml:space="preserve">0 </w:t>
      </w:r>
      <w:r>
        <w:rPr>
          <w:rFonts w:cs="Times New Roman;serif" w:ascii="Times New Roman;serif" w:hAnsi="Times New Roman;serif"/>
          <w:b w:val="false"/>
          <w:sz w:val="24"/>
          <w:lang w:val="bg-BG"/>
        </w:rPr>
        <w:t>ден</w:t>
      </w:r>
      <w:r>
        <w:rPr>
          <w:rFonts w:cs="Times New Roman;serif" w:ascii="Times New Roman;serif" w:hAnsi="Times New Roman;serif"/>
          <w:b w:val="false"/>
          <w:sz w:val="24"/>
        </w:rPr>
        <w:t xml:space="preserve"> – 100 % от стойността на пакета</w:t>
      </w:r>
    </w:p>
    <w:p>
      <w:pPr>
        <w:pStyle w:val="TextBody"/>
        <w:rPr/>
      </w:pPr>
      <w:r>
        <w:rPr/>
      </w:r>
    </w:p>
    <w:p>
      <w:pPr>
        <w:pStyle w:val="TextBody"/>
        <w:spacing w:lineRule="auto" w:line="240"/>
        <w:jc w:val="left"/>
        <w:rPr>
          <w:rFonts w:ascii="Times New Roman;serif" w:hAnsi="Times New Roman;serif" w:cs="Times New Roman;serif"/>
          <w:b/>
          <w:b/>
          <w:sz w:val="24"/>
          <w:u w:val="single"/>
        </w:rPr>
      </w:pPr>
      <w:r>
        <w:rPr>
          <w:rFonts w:cs="Times New Roman;serif" w:ascii="Times New Roman;serif" w:hAnsi="Times New Roman;serif"/>
          <w:b/>
          <w:sz w:val="24"/>
          <w:u w:val="single"/>
        </w:rPr>
        <w:t>Необходими документи:</w:t>
      </w:r>
    </w:p>
    <w:p>
      <w:pPr>
        <w:pStyle w:val="TextBody"/>
        <w:spacing w:lineRule="auto" w:line="240"/>
        <w:jc w:val="left"/>
        <w:rPr>
          <w:rFonts w:ascii="Times New Roman;serif" w:hAnsi="Times New Roman;serif" w:cs="Times New Roman;serif"/>
          <w:b w:val="false"/>
          <w:b w:val="false"/>
          <w:strike w:val="false"/>
          <w:dstrike w:val="false"/>
          <w:sz w:val="24"/>
          <w:u w:val="none"/>
        </w:rPr>
      </w:pPr>
      <w:r>
        <w:rPr>
          <w:rFonts w:cs="Times New Roman;serif" w:ascii="Times New Roman;serif" w:hAnsi="Times New Roman;serif"/>
          <w:b w:val="false"/>
          <w:strike w:val="false"/>
          <w:dstrike w:val="false"/>
          <w:sz w:val="24"/>
          <w:u w:val="none"/>
        </w:rPr>
        <w:t>Международен паспорт, валиден 6 месеца от датата на заминаване;</w:t>
      </w:r>
    </w:p>
    <w:p>
      <w:pPr>
        <w:pStyle w:val="TextBody"/>
        <w:spacing w:lineRule="auto" w:line="240"/>
        <w:jc w:val="left"/>
        <w:rPr>
          <w:rFonts w:ascii="Times New Roman;serif" w:hAnsi="Times New Roman;serif" w:cs="Times New Roman;serif"/>
          <w:b w:val="false"/>
          <w:b w:val="false"/>
          <w:strike w:val="false"/>
          <w:dstrike w:val="false"/>
          <w:sz w:val="24"/>
          <w:u w:val="none"/>
        </w:rPr>
      </w:pPr>
      <w:r>
        <w:rPr>
          <w:rFonts w:cs="Times New Roman;serif" w:ascii="Times New Roman;serif" w:hAnsi="Times New Roman;serif"/>
          <w:b w:val="false"/>
          <w:strike w:val="false"/>
          <w:dstrike w:val="false"/>
          <w:sz w:val="24"/>
          <w:u w:val="none"/>
        </w:rPr>
        <w:t>За деца до 18 г. - нотариално заверено пълномощно (оригинал и копие).</w:t>
      </w:r>
    </w:p>
    <w:p>
      <w:pPr>
        <w:pStyle w:val="Normal"/>
        <w:jc w:val="left"/>
        <w:rPr>
          <w:rFonts w:ascii="Times New Roman;serif" w:hAnsi="Times New Roman;serif" w:cs="Times New Roman;serif"/>
          <w:b w:val="false"/>
          <w:b w:val="false"/>
          <w:sz w:val="24"/>
          <w:lang w:val="bg-BG"/>
        </w:rPr>
      </w:pPr>
      <w:r>
        <w:rPr>
          <w:rFonts w:cs="Times New Roman;serif" w:ascii="Times New Roman;serif" w:hAnsi="Times New Roman;serif"/>
          <w:b w:val="false"/>
          <w:sz w:val="24"/>
          <w:lang w:val="bg-BG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ymbol"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;Arial Unicode M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;Arial Unicode MS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;Arial Unicode MS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iu.com/en/hotel/cape-verde/boa-vista/clubhotel-riu-karamboa/index.jsp?utm_source=google&amp;utm_medium=organic&amp;utm_campaign=my_business&amp;utm_content=KAR" TargetMode="External"/><Relationship Id="rId3" Type="http://schemas.openxmlformats.org/officeDocument/2006/relationships/hyperlink" Target="https://www.riu.com/en/hotel/cape-verde/boa-vista/hotel-riu-touareg/" TargetMode="External"/><Relationship Id="rId4" Type="http://schemas.openxmlformats.org/officeDocument/2006/relationships/hyperlink" Target="http://newhorizonshotels.com/" TargetMode="External"/><Relationship Id="rId5" Type="http://schemas.openxmlformats.org/officeDocument/2006/relationships/hyperlink" Target="https://www.riu.com/es/hotel/cabo-verde/boa-vista/hotel-riu-palace-boavista/index.jsp?utm_source=google&amp;utm_medium=organic&amp;utm_campaign=my_business&amp;utm_content=XBO" TargetMode="External"/><Relationship Id="rId6" Type="http://schemas.openxmlformats.org/officeDocument/2006/relationships/hyperlink" Target="https://www.melia.com/en/hotels/cape-verde/isla-de-sal/melia-dunas/index.htm" TargetMode="External"/><Relationship Id="rId7" Type="http://schemas.openxmlformats.org/officeDocument/2006/relationships/hyperlink" Target="https://www.melia.com/en/hotels/cape-verde/isla-de-sal/melia-dunas/index.htm" TargetMode="External"/><Relationship Id="rId8" Type="http://schemas.openxmlformats.org/officeDocument/2006/relationships/hyperlink" Target="https://caboverde-belorizonte.oasisatlantico.com/" TargetMode="External"/><Relationship Id="rId9" Type="http://schemas.openxmlformats.org/officeDocument/2006/relationships/hyperlink" Target="http://www.caboverdetime.it/struttura/113/ClubHotel-Halos-Casa-Resort" TargetMode="External"/><Relationship Id="rId10" Type="http://schemas.openxmlformats.org/officeDocument/2006/relationships/hyperlink" Target="https://caboverde-salinas-sea.oasisatlantico.com/" TargetMode="External"/><Relationship Id="rId11" Type="http://schemas.openxmlformats.org/officeDocument/2006/relationships/hyperlink" Target="https://www.melia.com/en/hotels/cape-verde/isla-de-sal/melia-tortuga-beach/index.htm" TargetMode="External"/><Relationship Id="rId12" Type="http://schemas.openxmlformats.org/officeDocument/2006/relationships/hyperlink" Target="https://www.riu.com/en/hotel/cape-verde/island-of-sal/clubhotel-riu-funana/index.jsp" TargetMode="External"/><Relationship Id="rId13" Type="http://schemas.openxmlformats.org/officeDocument/2006/relationships/hyperlink" Target="https://www.tui.co.uk/destinations/africa/cape-verde/cape-verde-islands/santa-maria-cape-verde-isl/hotels/tui-blue-cabo-verde.html" TargetMode="External"/><Relationship Id="rId14" Type="http://schemas.openxmlformats.org/officeDocument/2006/relationships/hyperlink" Target="https://www.tui.co.uk/destinations/africa/cape-verde/cape-verde-islands/santa-maria-cape-verde-isl/hotels/tui-blue-cabo-verde.html" TargetMode="External"/><Relationship Id="rId15" Type="http://schemas.openxmlformats.org/officeDocument/2006/relationships/hyperlink" Target="https://www.riu.com/en/hotel/cape-verde/island-of-sal/hotel-riu-palace-cabo-verde/" TargetMode="External"/><Relationship Id="rId16" Type="http://schemas.openxmlformats.org/officeDocument/2006/relationships/hyperlink" Target="https://www.riu.com/en/hotel/cape-verde/island-of-sal/hotel-riu-palace-cabo-verde/" TargetMode="External"/><Relationship Id="rId17" Type="http://schemas.openxmlformats.org/officeDocument/2006/relationships/hyperlink" Target="https://www.riu.com/en/hotel/cape-verde/island-of-sal/hotel-riu-palace-cabo-verde/" TargetMode="External"/><Relationship Id="rId18" Type="http://schemas.openxmlformats.org/officeDocument/2006/relationships/hyperlink" Target="https://www.robinson.com/de/de/cluburlaub/kapverden/cabo-verde/club-details/?utm_campaign=googlemybusiness&amp;utm_medium=organic&amp;utm_source=google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LibreOffice/6.2.3.2$Windows_X86_64 LibreOffice_project/aecc05fe267cc68dde00352a451aa867b3b546ac</Application>
  <Pages>3</Pages>
  <Words>515</Words>
  <CharactersWithSpaces>2964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bg-BG</dc:language>
  <cp:lastModifiedBy/>
  <dcterms:modified xsi:type="dcterms:W3CDTF">2020-06-19T14:57:03Z</dcterms:modified>
  <cp:revision>4</cp:revision>
  <dc:subject/>
  <dc:title/>
</cp:coreProperties>
</file>