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7094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НОВА ГОДИНА </w:t>
      </w:r>
      <w:r>
        <w:rPr>
          <w:b/>
          <w:bCs/>
          <w:lang w:val="bg-BG"/>
        </w:rPr>
        <w:t xml:space="preserve"> НА КАБО ВЕРДЕ –   </w:t>
      </w:r>
      <w:r>
        <w:rPr>
          <w:b/>
          <w:bCs/>
          <w:lang w:val="en-US"/>
        </w:rPr>
        <w:t xml:space="preserve">ALLINCLUSIVE - </w:t>
      </w:r>
      <w:r>
        <w:rPr>
          <w:b/>
          <w:bCs/>
          <w:lang w:val="bg-BG"/>
        </w:rPr>
        <w:t>Г</w:t>
      </w:r>
      <w:r>
        <w:rPr>
          <w:b/>
          <w:bCs/>
          <w:lang w:val="bg-BG"/>
        </w:rPr>
        <w:t>А</w:t>
      </w:r>
      <w:r>
        <w:rPr>
          <w:b/>
          <w:bCs/>
          <w:lang w:val="bg-BG"/>
        </w:rPr>
        <w:t>РАНТИРАНО ЗАМИНАВАНЕ !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 </w:t>
      </w:r>
      <w:r>
        <w:rPr>
          <w:lang w:val="bg-BG"/>
        </w:rPr>
        <w:t xml:space="preserve">С полет от  </w:t>
      </w:r>
      <w:r>
        <w:rPr>
          <w:lang w:val="bg-BG"/>
        </w:rPr>
        <w:t>Германия !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en-US"/>
        </w:rPr>
      </w:pPr>
      <w:r>
        <w:rPr>
          <w:b/>
          <w:bCs/>
          <w:lang w:val="bg-BG"/>
        </w:rPr>
        <w:t>7</w:t>
      </w:r>
      <w:r>
        <w:rPr>
          <w:b/>
          <w:bCs/>
          <w:lang w:val="en-US"/>
        </w:rPr>
        <w:t xml:space="preserve"> </w:t>
      </w:r>
      <w:r>
        <w:rPr>
          <w:b/>
          <w:bCs/>
          <w:lang w:val="bg-BG"/>
        </w:rPr>
        <w:t xml:space="preserve">нощувки </w:t>
      </w:r>
      <w:r>
        <w:rPr>
          <w:lang w:val="bg-BG"/>
        </w:rPr>
        <w:t xml:space="preserve">/ </w:t>
      </w:r>
      <w:r>
        <w:rPr>
          <w:b/>
          <w:bCs/>
          <w:lang w:val="en-US"/>
        </w:rPr>
        <w:t xml:space="preserve">ALLINCLUSIVE </w: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lang w:val="bg-BG"/>
        </w:rPr>
      </w:pPr>
      <w:r>
        <w:rPr>
          <w:lang w:val="bg-BG"/>
        </w:rPr>
        <w:t>Република Кабо Верде, известна и като Зелени нос, е островна държава в Северния Атлантически океан на запад от бреговете на Африка .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Със своя вулканично оформен естествен и мечтан плаж островите са рай </w:t>
      </w:r>
      <w:r>
        <w:rPr>
          <w:lang w:val="bg-BG"/>
        </w:rPr>
        <w:t>за туристи,</w:t>
      </w:r>
      <w:r>
        <w:rPr>
          <w:lang w:val="bg-BG"/>
        </w:rPr>
        <w:t xml:space="preserve"> сърфисти и водолази! 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tbl>
      <w:tblPr>
        <w:tblW w:w="997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453"/>
        <w:gridCol w:w="5522"/>
      </w:tblGrid>
      <w:tr>
        <w:trPr/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Хотели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Дати на заминаване: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27.12.19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28.12.19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29.12.19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30.12.19</w:t>
            </w:r>
          </w:p>
        </w:tc>
      </w:tr>
      <w:tr>
        <w:trPr/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hyperlink r:id="rId3">
              <w:r>
                <w:rPr>
                  <w:rStyle w:val="InternetLink"/>
                  <w:lang w:val="en-US"/>
                </w:rPr>
                <w:t xml:space="preserve">Royal Horizons Boa Vista </w:t>
              </w:r>
            </w:hyperlink>
            <w:hyperlink r:id="rId4">
              <w:r>
                <w:rPr>
                  <w:rStyle w:val="InternetLink"/>
                  <w:lang w:val="en-US"/>
                </w:rPr>
                <w:t>4*</w:t>
              </w:r>
            </w:hyperlink>
          </w:p>
          <w:p>
            <w:pPr>
              <w:pStyle w:val="TextBody"/>
              <w:rPr>
                <w:lang w:val="en-US"/>
              </w:rPr>
            </w:pPr>
            <w:r>
              <w:rPr>
                <w:lang w:val="en-US"/>
              </w:rPr>
              <w:t xml:space="preserve">Praia de Chaves </w:t>
            </w:r>
          </w:p>
          <w:p>
            <w:pPr>
              <w:pStyle w:val="TextBody"/>
              <w:spacing w:before="0" w:after="120"/>
              <w:rPr/>
            </w:pPr>
            <w:r>
              <w:rPr/>
            </w:r>
          </w:p>
        </w:tc>
        <w:tc>
          <w:tcPr>
            <w:tcW w:w="5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1920 евро</w:t>
            </w:r>
          </w:p>
        </w:tc>
      </w:tr>
      <w:tr>
        <w:trPr/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hyperlink r:id="rId5">
              <w:r>
                <w:rPr>
                  <w:rStyle w:val="InternetLink"/>
                </w:rPr>
                <w:t xml:space="preserve">Aguahotels Sal Vila Verde </w:t>
              </w:r>
            </w:hyperlink>
            <w:hyperlink r:id="rId6">
              <w:r>
                <w:rPr>
                  <w:rStyle w:val="InternetLink"/>
                  <w:lang w:val="en-US"/>
                </w:rPr>
                <w:t>4*</w:t>
              </w:r>
            </w:hyperlink>
          </w:p>
          <w:p>
            <w:pPr>
              <w:pStyle w:val="TextBody"/>
              <w:spacing w:before="0" w:after="120"/>
              <w:rPr/>
            </w:pPr>
            <w:r>
              <w:rPr/>
              <w:t xml:space="preserve">Santa Maria </w:t>
            </w:r>
          </w:p>
        </w:tc>
        <w:tc>
          <w:tcPr>
            <w:tcW w:w="5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1920 евро</w:t>
            </w:r>
          </w:p>
        </w:tc>
      </w:tr>
      <w:tr>
        <w:trPr/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hyperlink r:id="rId7">
              <w:r>
                <w:rPr>
                  <w:rStyle w:val="InternetLink"/>
                </w:rPr>
                <w:t xml:space="preserve">Iberostar Club Boa Vista </w:t>
              </w:r>
            </w:hyperlink>
            <w:hyperlink r:id="rId8">
              <w:r>
                <w:rPr>
                  <w:rStyle w:val="InternetLink"/>
                  <w:lang w:val="bg-BG"/>
                </w:rPr>
                <w:t>5*</w:t>
              </w:r>
            </w:hyperlink>
          </w:p>
          <w:p>
            <w:pPr>
              <w:pStyle w:val="TextBody"/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 xml:space="preserve">Praia de Chaves </w:t>
            </w:r>
          </w:p>
        </w:tc>
        <w:tc>
          <w:tcPr>
            <w:tcW w:w="5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2070 </w:t>
            </w:r>
            <w:r>
              <w:rPr>
                <w:lang w:val="bg-BG"/>
              </w:rPr>
              <w:t>евро</w:t>
            </w:r>
          </w:p>
        </w:tc>
      </w:tr>
      <w:tr>
        <w:trPr/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4"/>
              <w:spacing w:before="120" w:after="120"/>
              <w:rPr>
                <w:lang w:val="bg-BG"/>
              </w:rPr>
            </w:pPr>
            <w:hyperlink r:id="rId9">
              <w:r>
                <w:rPr>
                  <w:rStyle w:val="InternetLink"/>
                  <w:lang w:val="bg-BG"/>
                </w:rPr>
                <w:t>Oasis Salinas Sea 4</w:t>
              </w:r>
            </w:hyperlink>
            <w:r>
              <w:rPr>
                <w:lang w:val="bg-BG"/>
              </w:rPr>
              <w:t xml:space="preserve"> </w:t>
            </w:r>
            <w:r>
              <w:rPr>
                <w:lang w:val="en-US"/>
              </w:rPr>
              <w:t>*</w:t>
            </w:r>
          </w:p>
          <w:p>
            <w:pPr>
              <w:pStyle w:val="TextBody"/>
              <w:spacing w:before="0" w:after="120"/>
              <w:rPr>
                <w:lang w:val="bg-BG"/>
              </w:rPr>
            </w:pPr>
            <w:r>
              <w:rPr>
                <w:lang w:val="bg-BG"/>
              </w:rPr>
              <w:t xml:space="preserve">Santa Maria </w:t>
            </w:r>
          </w:p>
        </w:tc>
        <w:tc>
          <w:tcPr>
            <w:tcW w:w="5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1950 </w:t>
            </w:r>
            <w:r>
              <w:rPr>
                <w:lang w:val="bg-BG"/>
              </w:rPr>
              <w:t>евро</w:t>
            </w:r>
          </w:p>
        </w:tc>
      </w:tr>
      <w:tr>
        <w:trPr/>
        <w:tc>
          <w:tcPr>
            <w:tcW w:w="445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4"/>
              <w:spacing w:before="120" w:after="120"/>
              <w:rPr>
                <w:lang w:val="bg-BG"/>
              </w:rPr>
            </w:pPr>
            <w:hyperlink r:id="rId10">
              <w:r>
                <w:rPr>
                  <w:rStyle w:val="InternetLink"/>
                  <w:lang w:val="bg-BG"/>
                </w:rPr>
                <w:t>Melia Dunas Beach Resort &amp; Spa 5*</w:t>
              </w:r>
            </w:hyperlink>
          </w:p>
          <w:p>
            <w:pPr>
              <w:pStyle w:val="TextBody"/>
              <w:spacing w:before="0" w:after="120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5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2190 евро</w:t>
            </w:r>
          </w:p>
        </w:tc>
      </w:tr>
    </w:tbl>
    <w:p>
      <w:pPr>
        <w:pStyle w:val="Normal"/>
        <w:rPr>
          <w:lang w:val="bg-BG"/>
        </w:rPr>
      </w:pPr>
      <w:r>
        <w:rPr>
          <w:lang w:val="bg-BG"/>
        </w:rPr>
        <w:t>Цените подлежат на препотвърждение !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Полетно разписание </w:t>
      </w:r>
      <w:r>
        <w:rPr>
          <w:b/>
          <w:bCs/>
          <w:lang w:val="en-US"/>
        </w:rPr>
        <w:t xml:space="preserve"> </w:t>
      </w:r>
      <w:r>
        <w:rPr>
          <w:b/>
          <w:bCs/>
          <w:lang w:val="bg-BG"/>
        </w:rPr>
        <w:t xml:space="preserve"> :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Хамбург </w:t>
      </w:r>
      <w:r>
        <w:rPr>
          <w:lang w:val="bg-BG"/>
        </w:rPr>
        <w:t xml:space="preserve"> – Сал  </w:t>
      </w:r>
      <w:r>
        <w:rPr>
          <w:lang w:val="bg-BG"/>
        </w:rPr>
        <w:t>60</w:t>
      </w:r>
      <w:r>
        <w:rPr>
          <w:lang w:val="bg-BG"/>
        </w:rPr>
        <w:t>.</w:t>
      </w:r>
      <w:r>
        <w:rPr>
          <w:lang w:val="bg-BG"/>
        </w:rPr>
        <w:t>05</w:t>
      </w:r>
      <w:r>
        <w:rPr>
          <w:lang w:val="bg-BG"/>
        </w:rPr>
        <w:t xml:space="preserve"> – </w:t>
      </w:r>
      <w:r>
        <w:rPr>
          <w:lang w:val="bg-BG"/>
        </w:rPr>
        <w:t>12.15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Сал – </w:t>
      </w:r>
      <w:r>
        <w:rPr>
          <w:lang w:val="bg-BG"/>
        </w:rPr>
        <w:t>Хамбург</w:t>
      </w:r>
      <w:r>
        <w:rPr>
          <w:lang w:val="bg-BG"/>
        </w:rPr>
        <w:t xml:space="preserve">   </w:t>
      </w:r>
      <w:r>
        <w:rPr>
          <w:lang w:val="bg-BG"/>
        </w:rPr>
        <w:t xml:space="preserve">13.15 – 21.50 </w:t>
      </w:r>
      <w:r>
        <w:rPr>
          <w:lang w:val="bg-BG"/>
        </w:rPr>
        <w:t xml:space="preserve"> самолетът каца в ден </w:t>
      </w:r>
      <w:r>
        <w:rPr>
          <w:lang w:val="bg-BG"/>
        </w:rPr>
        <w:t>вторник</w:t>
      </w:r>
      <w:r>
        <w:rPr>
          <w:lang w:val="bg-BG"/>
        </w:rPr>
        <w:t xml:space="preserve"> на летище </w:t>
      </w:r>
      <w:r>
        <w:rPr>
          <w:lang w:val="bg-BG"/>
        </w:rPr>
        <w:t>Цюрих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включва: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Самолетен билет </w:t>
      </w:r>
      <w:r>
        <w:rPr>
          <w:lang w:val="bg-BG"/>
        </w:rPr>
        <w:t>Кьолн</w:t>
      </w:r>
      <w:r>
        <w:rPr>
          <w:lang w:val="bg-BG"/>
        </w:rPr>
        <w:t xml:space="preserve"> – Сал - </w:t>
      </w:r>
      <w:r>
        <w:rPr>
          <w:lang w:val="bg-BG"/>
        </w:rPr>
        <w:t>Кьолн</w:t>
      </w:r>
    </w:p>
    <w:p>
      <w:pPr>
        <w:pStyle w:val="Normal"/>
        <w:rPr>
          <w:lang w:val="bg-BG"/>
        </w:rPr>
      </w:pPr>
      <w:r>
        <w:rPr>
          <w:lang w:val="bg-BG"/>
        </w:rPr>
        <w:t>78</w:t>
      </w:r>
      <w:r>
        <w:rPr>
          <w:lang w:val="bg-BG"/>
        </w:rPr>
        <w:t xml:space="preserve"> </w:t>
      </w:r>
      <w:r>
        <w:rPr>
          <w:lang w:val="bg-BG"/>
        </w:rPr>
        <w:t>нощувки на олинклузив в избрания хотел</w:t>
      </w:r>
    </w:p>
    <w:p>
      <w:pPr>
        <w:pStyle w:val="Normal"/>
        <w:rPr>
          <w:lang w:val="bg-BG"/>
        </w:rPr>
      </w:pPr>
      <w:r>
        <w:rPr>
          <w:lang w:val="bg-BG"/>
        </w:rPr>
        <w:t>Летищни такси</w:t>
      </w:r>
    </w:p>
    <w:p>
      <w:pPr>
        <w:pStyle w:val="Normal"/>
        <w:rPr>
          <w:lang w:val="bg-BG"/>
        </w:rPr>
      </w:pPr>
      <w:r>
        <w:rPr>
          <w:lang w:val="bg-BG"/>
        </w:rPr>
        <w:t>Трансфер летище – хотел - летище</w:t>
      </w:r>
    </w:p>
    <w:p>
      <w:pPr>
        <w:pStyle w:val="Normal"/>
        <w:rPr>
          <w:lang w:val="bg-BG"/>
        </w:rPr>
      </w:pPr>
      <w:r>
        <w:rPr>
          <w:lang w:val="bg-BG"/>
        </w:rPr>
        <w:t>Чекиран багаж 20 кг и 7 кг ръчен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не включва: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Самолетен билет София – </w:t>
      </w:r>
      <w:r>
        <w:rPr>
          <w:b w:val="false"/>
          <w:bCs w:val="false"/>
          <w:lang w:val="bg-BG"/>
        </w:rPr>
        <w:t>Кьолн</w:t>
      </w:r>
      <w:r>
        <w:rPr>
          <w:b w:val="false"/>
          <w:bCs w:val="false"/>
          <w:lang w:val="bg-BG"/>
        </w:rPr>
        <w:t xml:space="preserve"> - София </w:t>
      </w:r>
    </w:p>
    <w:p>
      <w:pPr>
        <w:pStyle w:val="Normal"/>
        <w:rPr>
          <w:lang w:val="bg-BG"/>
        </w:rPr>
      </w:pPr>
      <w:r>
        <w:rPr>
          <w:lang w:val="bg-BG"/>
        </w:rPr>
        <w:t>Визаз а Кабо Верде – 25 евро заплаща се на място</w:t>
      </w:r>
    </w:p>
    <w:p>
      <w:pPr>
        <w:pStyle w:val="Normal"/>
        <w:rPr>
          <w:lang w:val="bg-BG"/>
        </w:rPr>
      </w:pPr>
      <w:r>
        <w:rPr>
          <w:lang w:val="bg-BG"/>
        </w:rPr>
        <w:t>Медицинска застраховка</w:t>
      </w:r>
    </w:p>
    <w:p>
      <w:pPr>
        <w:pStyle w:val="Normal"/>
        <w:rPr>
          <w:lang w:val="bg-BG"/>
        </w:rPr>
      </w:pPr>
      <w:r>
        <w:rPr>
          <w:lang w:val="bg-BG"/>
        </w:rPr>
        <w:t>Застраховка „Отмяна на пътуване – по желание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екскурзии на място </w:t>
      </w:r>
    </w:p>
    <w:p>
      <w:pPr>
        <w:pStyle w:val="Normal"/>
        <w:rPr>
          <w:lang w:val="bg-BG"/>
        </w:rPr>
      </w:pPr>
      <w:r>
        <w:rPr>
          <w:lang w:val="bg-BG"/>
        </w:rPr>
        <w:t>лични разходи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Програма: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1 ДЕН / </w:t>
      </w:r>
      <w:r>
        <w:rPr>
          <w:lang w:val="bg-BG"/>
        </w:rPr>
        <w:t>Кьолн</w:t>
      </w:r>
      <w:r>
        <w:rPr>
          <w:lang w:val="bg-BG"/>
        </w:rPr>
        <w:t xml:space="preserve"> – Кабо Верде</w:t>
      </w:r>
    </w:p>
    <w:p>
      <w:pPr>
        <w:pStyle w:val="Normal"/>
        <w:rPr/>
      </w:pPr>
      <w:r>
        <w:rPr/>
        <w:t xml:space="preserve">Полет от </w:t>
      </w:r>
      <w:r>
        <w:rPr>
          <w:lang w:val="bg-BG"/>
        </w:rPr>
        <w:t>Цюрих</w:t>
      </w:r>
      <w:r>
        <w:rPr/>
        <w:t xml:space="preserve">о за Кабо верде в </w:t>
      </w:r>
      <w:r>
        <w:rPr>
          <w:lang w:val="bg-BG"/>
        </w:rPr>
        <w:t>18.00</w:t>
      </w:r>
      <w:r>
        <w:rPr/>
        <w:t xml:space="preserve"> ч. Пристигане в Кабо Верде в </w:t>
      </w:r>
      <w:r>
        <w:rPr>
          <w:lang w:val="bg-BG"/>
        </w:rPr>
        <w:t>2</w:t>
      </w:r>
      <w:r>
        <w:rPr>
          <w:lang w:val="bg-BG"/>
        </w:rPr>
        <w:t>3.50</w:t>
      </w:r>
      <w:r>
        <w:rPr/>
        <w:t xml:space="preserve"> ч. Посрещане от представител на фирмата партньор. Трансфер до избрания от Вас хотел. Свободно време . Нощувка. </w:t>
      </w:r>
    </w:p>
    <w:p>
      <w:pPr>
        <w:pStyle w:val="Normal"/>
        <w:rPr/>
      </w:pPr>
      <w:r>
        <w:rPr/>
        <w:t>2 ДЕН / Кабо Верде /остров Сал</w:t>
      </w:r>
    </w:p>
    <w:p>
      <w:pPr>
        <w:pStyle w:val="Normal"/>
        <w:rPr/>
      </w:pPr>
      <w:r>
        <w:rPr/>
        <w:t xml:space="preserve">Закуска. Свободно време за плаж и запознаване с допълнителните екскурзии на място. Свободно време. Нощувка </w:t>
      </w:r>
    </w:p>
    <w:p>
      <w:pPr>
        <w:pStyle w:val="Normal"/>
        <w:rPr/>
      </w:pPr>
      <w:r>
        <w:rPr/>
        <w:t>3 ДЕН / Кабо Верде /остров Сал</w:t>
      </w:r>
    </w:p>
    <w:p>
      <w:pPr>
        <w:pStyle w:val="Normal"/>
        <w:rPr/>
      </w:pPr>
      <w:r>
        <w:rPr/>
        <w:t xml:space="preserve">Закуска. През този ден може да се насладите на красивата плажна ивица или да оползотворите деня с допълнителни екскурзии. Нощувка. </w:t>
      </w:r>
    </w:p>
    <w:p>
      <w:pPr>
        <w:pStyle w:val="Normal"/>
        <w:rPr/>
      </w:pPr>
      <w:r>
        <w:rPr/>
        <w:t>4 ДЕН / Кабо Верде/остров Сал</w:t>
      </w:r>
    </w:p>
    <w:p>
      <w:pPr>
        <w:pStyle w:val="Normal"/>
        <w:rPr/>
      </w:pPr>
      <w:r>
        <w:rPr/>
        <w:t xml:space="preserve">Закуска. През този ден може да се насладите на красивата плажна ивица или да оползотворите деня с допълнителни екскурзии. Нощувка. </w:t>
      </w:r>
    </w:p>
    <w:p>
      <w:pPr>
        <w:pStyle w:val="Normal"/>
        <w:rPr/>
      </w:pPr>
      <w:r>
        <w:rPr/>
        <w:t>5 ДЕН / Кабо Верде/остров Сал</w:t>
      </w:r>
    </w:p>
    <w:p>
      <w:pPr>
        <w:pStyle w:val="Normal"/>
        <w:rPr/>
      </w:pPr>
      <w:r>
        <w:rPr/>
        <w:t xml:space="preserve">Закуска. През този ден може да се насладите на красивата плажна ивица или да оползотворите деня с допълнителни екскурзии. Нощувка. </w:t>
      </w:r>
    </w:p>
    <w:p>
      <w:pPr>
        <w:pStyle w:val="Normal"/>
        <w:rPr/>
      </w:pPr>
      <w:r>
        <w:rPr/>
        <w:t>6 ДЕН / Кабо Верде/ остров Сал</w:t>
      </w:r>
    </w:p>
    <w:p>
      <w:pPr>
        <w:pStyle w:val="Normal"/>
        <w:rPr/>
      </w:pPr>
      <w:r>
        <w:rPr/>
        <w:t xml:space="preserve">Закуска. През този ден може да се насладите на красивата плажна ивица или да оползотворите деня с допълнителни екскурзии. Нощувка. </w:t>
      </w:r>
    </w:p>
    <w:p>
      <w:pPr>
        <w:pStyle w:val="Normal"/>
        <w:rPr/>
      </w:pPr>
      <w:r>
        <w:rPr/>
        <w:t>7 ДЕН / Кабо Верде/остров Сал</w:t>
      </w:r>
    </w:p>
    <w:p>
      <w:pPr>
        <w:pStyle w:val="Normal"/>
        <w:rPr/>
      </w:pPr>
      <w:r>
        <w:rPr/>
        <w:t xml:space="preserve">Закуска. Свободно време за плаж и запознаване с допълнителните екскурзии на място. Свободно време. Нощувка </w:t>
      </w:r>
    </w:p>
    <w:p>
      <w:pPr>
        <w:pStyle w:val="Normal"/>
        <w:rPr/>
      </w:pPr>
      <w:r>
        <w:rPr/>
        <w:t>8</w:t>
      </w:r>
      <w:r>
        <w:rPr/>
        <w:t xml:space="preserve"> ДЕН / Кабо Верде /остров Сал – </w:t>
      </w:r>
      <w:r>
        <w:rPr>
          <w:lang w:val="bg-BG"/>
        </w:rPr>
        <w:t>Кьолн</w:t>
      </w:r>
    </w:p>
    <w:p>
      <w:pPr>
        <w:pStyle w:val="Normal"/>
        <w:rPr/>
      </w:pPr>
      <w:r>
        <w:rPr/>
        <w:t xml:space="preserve">Закуска. Свободно време. Трансфер до летището и полет до </w:t>
      </w:r>
      <w:r>
        <w:rPr>
          <w:lang w:val="bg-BG"/>
        </w:rPr>
        <w:t>Цюрих</w:t>
      </w:r>
      <w:r>
        <w:rPr/>
        <w:t xml:space="preserve"> в </w:t>
      </w:r>
      <w:r>
        <w:rPr>
          <w:lang w:val="bg-BG"/>
        </w:rPr>
        <w:t>00.55</w:t>
      </w:r>
      <w:r>
        <w:rPr/>
        <w:t xml:space="preserve"> ч.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bg-BG"/>
        </w:rPr>
        <w:t>9</w:t>
      </w:r>
      <w:r>
        <w:rPr/>
        <w:t xml:space="preserve"> ДЕН / </w:t>
      </w:r>
      <w:r>
        <w:rPr>
          <w:lang w:val="bg-BG"/>
        </w:rPr>
        <w:t>Германия</w:t>
      </w:r>
    </w:p>
    <w:p>
      <w:pPr>
        <w:pStyle w:val="Normal"/>
        <w:rPr/>
      </w:pPr>
      <w:r>
        <w:rPr/>
        <w:t xml:space="preserve">Пристигане в </w:t>
      </w:r>
      <w:r>
        <w:rPr>
          <w:lang w:val="bg-BG"/>
        </w:rPr>
        <w:t>Кьолн</w:t>
      </w:r>
      <w:r>
        <w:rPr/>
        <w:t xml:space="preserve"> в </w:t>
      </w:r>
      <w:r>
        <w:rPr>
          <w:lang w:val="bg-BG"/>
        </w:rPr>
        <w:t>12.40</w:t>
      </w:r>
      <w:r>
        <w:rPr/>
        <w:t xml:space="preserve"> ч . </w:t>
      </w:r>
    </w:p>
    <w:p>
      <w:pPr>
        <w:pStyle w:val="Normal"/>
        <w:rPr/>
      </w:pPr>
      <w:r>
        <w:rPr/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TextBody"/>
        <w:rPr>
          <w:rFonts w:ascii="Times New Roman;serif" w:hAnsi="Times New Roman;serif"/>
          <w:b/>
          <w:sz w:val="24"/>
          <w:lang w:val="bg-BG"/>
        </w:rPr>
      </w:pPr>
      <w:r>
        <w:rPr>
          <w:rFonts w:ascii="Times New Roman;serif" w:hAnsi="Times New Roman;serif"/>
          <w:b/>
          <w:sz w:val="24"/>
          <w:lang w:val="bg-BG"/>
        </w:rPr>
        <w:t>*Забележка:</w:t>
      </w:r>
    </w:p>
    <w:p>
      <w:pPr>
        <w:pStyle w:val="TextBody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sz w:val="24"/>
        </w:rPr>
        <w:t>Не е необходим минумален брой участници за провеждането на пътуването.</w:t>
      </w:r>
    </w:p>
    <w:p>
      <w:pPr>
        <w:pStyle w:val="TextBody"/>
        <w:rPr>
          <w:rFonts w:ascii="Times New Roman;serif" w:hAnsi="Times New Roman;serif"/>
          <w:b/>
          <w:sz w:val="24"/>
          <w:lang w:val="bg-BG"/>
        </w:rPr>
      </w:pPr>
      <w:r>
        <w:rPr>
          <w:rFonts w:ascii="Times New Roman;serif" w:hAnsi="Times New Roman;serif"/>
          <w:b/>
          <w:sz w:val="24"/>
          <w:lang w:val="bg-BG"/>
        </w:rPr>
      </w:r>
    </w:p>
    <w:p>
      <w:pPr>
        <w:pStyle w:val="TextBody"/>
        <w:rPr>
          <w:rFonts w:ascii="Times New Roman;serif" w:hAnsi="Times New Roman;serif"/>
          <w:b/>
          <w:sz w:val="24"/>
          <w:lang w:val="bg-BG"/>
        </w:rPr>
      </w:pPr>
      <w:r>
        <w:rPr>
          <w:rFonts w:ascii="Times New Roman;serif" w:hAnsi="Times New Roman;serif"/>
          <w:b/>
          <w:sz w:val="24"/>
          <w:lang w:val="bg-BG"/>
        </w:rPr>
        <w:t xml:space="preserve">Описание на допълнителните екскурзии (провеждат се на английски, </w:t>
      </w:r>
      <w:r>
        <w:rPr>
          <w:rFonts w:ascii="Times New Roman;serif" w:hAnsi="Times New Roman;serif"/>
          <w:b/>
          <w:sz w:val="24"/>
          <w:lang w:val="bg-BG"/>
        </w:rPr>
        <w:t xml:space="preserve">немски , </w:t>
      </w:r>
      <w:r>
        <w:rPr>
          <w:rFonts w:ascii="Times New Roman;serif" w:hAnsi="Times New Roman;serif"/>
          <w:b/>
          <w:sz w:val="24"/>
          <w:lang w:val="bg-BG"/>
        </w:rPr>
        <w:t xml:space="preserve">италиански и испански език), </w:t>
      </w:r>
      <w:r>
        <w:rPr>
          <w:rFonts w:ascii="Times New Roman;serif" w:hAnsi="Times New Roman;serif"/>
          <w:b/>
          <w:sz w:val="24"/>
          <w:lang w:val="bg-BG"/>
        </w:rPr>
        <w:t>заплащат се на място:</w:t>
      </w:r>
    </w:p>
    <w:p>
      <w:pPr>
        <w:pStyle w:val="TextBody"/>
        <w:spacing w:lineRule="auto" w:line="240"/>
        <w:jc w:val="left"/>
        <w:rPr/>
      </w:pPr>
      <w:r>
        <w:rPr/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Салина Релакс - "SPA във вулкан" - 45 евро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sz w:val="24"/>
        </w:rPr>
        <w:t>Остров Сал е наричан „Остров на солта“. Основата на кратера на изгасналият вулкан - Педра де Луме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sz w:val="24"/>
        </w:rPr>
        <w:t xml:space="preserve">е образувала естествен солник. Ще имате посетите Crioula Beauty Center, където ще ви удиви изключително красивата природа. Тук ще се разкрасите с кална баня или с масаж със сол, както и ще се поплувате в басейни с морска вода с висока концентрация на сол. Солните мини и водите на вулкана на Педра де Луме са 25 пъти по-солени от океана и имат терапевтични и лечебни свойства. </w:t>
      </w:r>
    </w:p>
    <w:p>
      <w:pPr>
        <w:pStyle w:val="TextBody"/>
        <w:spacing w:lineRule="auto" w:line="240"/>
        <w:jc w:val="left"/>
        <w:rPr/>
      </w:pPr>
      <w:r>
        <w:rPr/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Обиколка на остров Сал - 45 евро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sz w:val="24"/>
        </w:rPr>
        <w:t xml:space="preserve">Обиколката започва от красивия плаж Igrijinha, следва посещение на безлюдните плажове на Монте Леао през залив Murdeira и разходка в град Palmeira и неговото търговско пристанище. Ще имате и възможността да се докоснете до естествените басейни на Арагон и Буракона. Денят продължава с посещение на Terraboa – Зоната на Миражите, където ще преминем през местата за култивиране на местната продукция.Следва посещение на солниците на Педра де Луме с обяд. Кратка спирка в столицата Еспаргос. В края на обиколката - спирка на красивия Dune Beach "Понта Прета", където ще има възможност за плаж. </w:t>
      </w:r>
    </w:p>
    <w:p>
      <w:pPr>
        <w:pStyle w:val="TextBody"/>
        <w:spacing w:lineRule="auto" w:line="240"/>
        <w:jc w:val="left"/>
        <w:rPr/>
      </w:pPr>
      <w:r>
        <w:rPr/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/>
          <w:color w:val="000000"/>
          <w:sz w:val="24"/>
          <w:lang w:val="bg-BG"/>
        </w:rPr>
        <w:t xml:space="preserve">Обиколка на островите Боависта, Фого, Сао Николау или Сао Висенте </w:t>
      </w:r>
      <w:r>
        <w:rPr>
          <w:rFonts w:ascii="Times New Roman;serif" w:hAnsi="Times New Roman;serif"/>
          <w:b w:val="false"/>
          <w:color w:val="000000"/>
          <w:sz w:val="24"/>
          <w:lang w:val="bg-BG"/>
        </w:rPr>
        <w:t>( на запитване на място )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sz w:val="24"/>
        </w:rPr>
        <w:t xml:space="preserve">Ще имате възможността по време на престоя си на остров Сал да посетите и някой от съседните острови.Екскурзията включва кратък полет до някой от островите Боависта, Фого, Сао Николау или Сао Висенте. </w:t>
      </w:r>
    </w:p>
    <w:p>
      <w:pPr>
        <w:pStyle w:val="TextBody"/>
        <w:spacing w:lineRule="auto" w:line="240"/>
        <w:jc w:val="left"/>
        <w:rPr/>
      </w:pPr>
      <w:r>
        <w:rPr/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/>
          <w:color w:val="000000"/>
          <w:sz w:val="24"/>
          <w:lang w:val="bg-BG"/>
        </w:rPr>
      </w:pPr>
      <w:r>
        <w:rPr>
          <w:rFonts w:ascii="Times New Roman;serif" w:hAnsi="Times New Roman;serif"/>
          <w:b/>
          <w:color w:val="000000"/>
          <w:sz w:val="24"/>
          <w:lang w:val="bg-BG"/>
        </w:rPr>
        <w:t>Quad тур - 69 евро и човек и 10 евро допълнително за втори човек записан на същия тур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color w:val="000000"/>
          <w:sz w:val="24"/>
          <w:lang w:val="bg-BG"/>
        </w:rPr>
        <w:t>По време на тура ще се насладите на незабравими гледки, трудн</w:t>
      </w:r>
      <w:r>
        <w:rPr>
          <w:rFonts w:ascii="Times New Roman;serif" w:hAnsi="Times New Roman;serif"/>
          <w:b w:val="false"/>
          <w:color w:val="000000"/>
          <w:sz w:val="24"/>
          <w:lang w:val="en-US"/>
        </w:rPr>
        <w:t xml:space="preserve">о </w:t>
      </w:r>
      <w:r>
        <w:rPr>
          <w:rFonts w:ascii="Times New Roman;serif" w:hAnsi="Times New Roman;serif"/>
          <w:b w:val="false"/>
          <w:color w:val="000000"/>
          <w:sz w:val="24"/>
          <w:lang w:val="bg-BG"/>
        </w:rPr>
        <w:t>достъпни с други превозни средства. Пред погледа ви ще се открият: черни пътища, глина, пустини от вулканична скала, златисти плажове и диви дюни. Продължителност – около 3 часа.</w:t>
      </w:r>
    </w:p>
    <w:p>
      <w:pPr>
        <w:pStyle w:val="TextBody"/>
        <w:spacing w:lineRule="auto" w:line="240"/>
        <w:jc w:val="left"/>
        <w:rPr/>
      </w:pPr>
      <w:r>
        <w:rPr/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 xml:space="preserve">Морска разходка с Катамаран "Арматоре" - 49 евро 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sz w:val="24"/>
        </w:rPr>
        <w:t>От пристанището на Palmeira се достига до красивия залив на Murdeira, където след пускане на котва, ще имате възможност да плувате, да се гмуркате и да пробвате дънен риболов. Обяд на борда.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>Необходими документи: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</w:rPr>
        <w:t>Международен паспорт, валиден 6 месеца от датата на заминаване;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</w:rPr>
        <w:t>За деца до 18 г. - нотариално заверено пълномощно (оригинал и копие).</w:t>
      </w:r>
    </w:p>
    <w:p>
      <w:pPr>
        <w:pStyle w:val="TextBody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TextBody"/>
        <w:rPr>
          <w:b/>
          <w:b/>
          <w:bCs/>
          <w:lang w:val="bg-BG"/>
        </w:rPr>
      </w:pPr>
      <w:r>
        <w:rPr>
          <w:b/>
          <w:bCs/>
          <w:lang w:val="bg-BG"/>
        </w:rPr>
        <w:t>Начин на плащане :</w:t>
      </w:r>
    </w:p>
    <w:p>
      <w:pPr>
        <w:pStyle w:val="TextBody"/>
        <w:rPr>
          <w:lang w:val="bg-BG"/>
        </w:rPr>
      </w:pPr>
      <w:r>
        <w:rPr>
          <w:lang w:val="bg-BG"/>
        </w:rPr>
        <w:t xml:space="preserve">Депозит 50 % при записване </w:t>
      </w:r>
    </w:p>
    <w:p>
      <w:pPr>
        <w:pStyle w:val="TextBody"/>
        <w:rPr>
          <w:lang w:val="bg-BG"/>
        </w:rPr>
      </w:pPr>
      <w:r>
        <w:rPr>
          <w:lang w:val="bg-BG"/>
        </w:rPr>
        <w:t>Доплащане – 35 дни преди заминаване</w:t>
      </w:r>
    </w:p>
    <w:p>
      <w:pPr>
        <w:pStyle w:val="TextBody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rFonts w:ascii="Times New Roman;serif" w:hAnsi="Times New Roman;serif"/>
          <w:b/>
          <w:sz w:val="24"/>
          <w:u w:val="single"/>
          <w:lang w:val="bg-BG"/>
        </w:rPr>
      </w:pPr>
      <w:r>
        <w:rPr>
          <w:rFonts w:ascii="Times New Roman;serif" w:hAnsi="Times New Roman;serif"/>
          <w:b/>
          <w:sz w:val="24"/>
          <w:u w:val="single"/>
          <w:lang w:val="bg-BG"/>
        </w:rPr>
        <w:t>Анулации и неустойки:</w:t>
      </w:r>
    </w:p>
    <w:p>
      <w:pPr>
        <w:pStyle w:val="TextBody"/>
        <w:pBdr/>
        <w:spacing w:lineRule="auto" w:line="240"/>
        <w:jc w:val="left"/>
        <w:rPr/>
      </w:pPr>
      <w:r>
        <w:rPr>
          <w:rFonts w:ascii="Times New Roman;serif" w:hAnsi="Times New Roman;serif"/>
          <w:b/>
          <w:color w:val="000000"/>
          <w:sz w:val="24"/>
          <w:lang w:val="bg-BG"/>
        </w:rPr>
        <w:t xml:space="preserve">* </w:t>
      </w:r>
      <w:r>
        <w:rPr>
          <w:rFonts w:ascii="Times New Roman;serif" w:hAnsi="Times New Roman;serif"/>
          <w:b w:val="false"/>
          <w:bCs w:val="false"/>
          <w:color w:val="000000"/>
          <w:sz w:val="24"/>
          <w:lang w:val="bg-BG"/>
        </w:rPr>
        <w:t xml:space="preserve">2 дни след правене на резервация  </w:t>
      </w:r>
      <w:r>
        <w:rPr>
          <w:rFonts w:ascii="Times New Roman;serif" w:hAnsi="Times New Roman;serif"/>
          <w:b/>
          <w:color w:val="000000"/>
          <w:sz w:val="24"/>
          <w:lang w:val="bg-BG"/>
        </w:rPr>
        <w:t xml:space="preserve">- </w:t>
      </w:r>
      <w:r>
        <w:rPr>
          <w:rFonts w:ascii="Times New Roman;serif" w:hAnsi="Times New Roman;serif"/>
          <w:b w:val="false"/>
          <w:bCs w:val="false"/>
          <w:color w:val="000000"/>
          <w:sz w:val="24"/>
          <w:lang w:val="bg-BG"/>
        </w:rPr>
        <w:t>50 %</w:t>
      </w:r>
      <w:r>
        <w:rPr>
          <w:rFonts w:ascii="Times New Roman;serif" w:hAnsi="Times New Roman;serif"/>
          <w:b/>
          <w:color w:val="000000"/>
          <w:sz w:val="24"/>
          <w:lang w:val="bg-BG"/>
        </w:rPr>
        <w:t xml:space="preserve"> </w:t>
      </w:r>
      <w:r>
        <w:rPr>
          <w:rFonts w:ascii="Times New Roman;serif" w:hAnsi="Times New Roman;serif"/>
          <w:b w:val="false"/>
          <w:color w:val="000000"/>
          <w:sz w:val="24"/>
          <w:lang w:val="bg-BG"/>
        </w:rPr>
        <w:t>от цената на пакета</w:t>
      </w:r>
    </w:p>
    <w:p>
      <w:pPr>
        <w:pStyle w:val="TextBody"/>
        <w:pBdr/>
        <w:spacing w:lineRule="auto" w:line="240"/>
        <w:jc w:val="left"/>
        <w:rPr>
          <w:rFonts w:ascii="Times New Roman;serif" w:hAnsi="Times New Roman;serif"/>
          <w:b w:val="false"/>
          <w:sz w:val="24"/>
        </w:rPr>
      </w:pPr>
      <w:r>
        <w:rPr>
          <w:rFonts w:ascii="Times New Roman;serif" w:hAnsi="Times New Roman;serif"/>
          <w:b w:val="false"/>
          <w:sz w:val="24"/>
        </w:rPr>
        <w:t xml:space="preserve">* </w:t>
      </w:r>
      <w:r>
        <w:rPr>
          <w:rFonts w:ascii="Times New Roman;serif" w:hAnsi="Times New Roman;serif"/>
          <w:b w:val="false"/>
          <w:sz w:val="24"/>
          <w:lang w:val="bg-BG"/>
        </w:rPr>
        <w:t xml:space="preserve">35 дни </w:t>
      </w:r>
      <w:r>
        <w:rPr>
          <w:rFonts w:ascii="Times New Roman;serif" w:hAnsi="Times New Roman;serif"/>
          <w:b w:val="false"/>
          <w:sz w:val="24"/>
        </w:rPr>
        <w:t xml:space="preserve"> преди заминаване – 100 % от стойността на пакета</w:t>
      </w:r>
    </w:p>
    <w:p>
      <w:pPr>
        <w:pStyle w:val="TextBody"/>
        <w:rPr/>
      </w:pPr>
      <w:r>
        <w:rPr/>
      </w:r>
    </w:p>
    <w:p>
      <w:pPr>
        <w:pStyle w:val="TextBody"/>
        <w:spacing w:lineRule="auto" w:line="240"/>
        <w:jc w:val="left"/>
        <w:rPr>
          <w:lang w:val="bg-BG"/>
        </w:rPr>
      </w:pPr>
      <w:r>
        <w:rPr>
          <w:b/>
          <w:bCs/>
          <w:lang w:val="bg-BG"/>
        </w:rPr>
        <w:t>Вид транспорт :</w:t>
      </w:r>
      <w:r>
        <w:rPr>
          <w:lang w:val="bg-BG"/>
        </w:rPr>
        <w:t xml:space="preserve"> самолет</w:t>
      </w:r>
    </w:p>
    <w:p>
      <w:pPr>
        <w:pStyle w:val="TextBody"/>
        <w:spacing w:lineRule="auto" w:line="240"/>
        <w:jc w:val="left"/>
        <w:rPr>
          <w:lang w:val="bg-BG"/>
        </w:rPr>
      </w:pPr>
      <w:r>
        <w:rPr>
          <w:lang w:val="bg-BG"/>
        </w:rPr>
      </w:r>
    </w:p>
    <w:p>
      <w:pPr>
        <w:pStyle w:val="TextBody"/>
        <w:spacing w:lineRule="auto" w:line="240"/>
        <w:jc w:val="left"/>
        <w:rPr>
          <w:lang w:val="bg-BG"/>
        </w:rPr>
      </w:pPr>
      <w:r>
        <w:rPr>
          <w:lang w:val="bg-BG"/>
        </w:rPr>
        <w:t>Имунизации не са необходими за Кабо Верде.</w:t>
      </w:r>
    </w:p>
    <w:p>
      <w:pPr>
        <w:pStyle w:val="TextBody"/>
        <w:spacing w:lineRule="auto" w:line="240"/>
        <w:jc w:val="left"/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</w:rPr>
      </w:r>
    </w:p>
    <w:p>
      <w:pPr>
        <w:pStyle w:val="Normal"/>
        <w:rPr/>
      </w:pPr>
      <w:r>
        <w:rPr/>
      </w:r>
    </w:p>
    <w:p>
      <w:pPr>
        <w:pStyle w:val="Normal"/>
        <w:rPr>
          <w:lang w:val="bg-BG"/>
        </w:rPr>
      </w:pPr>
      <w:r>
        <w:rPr>
          <w:lang w:val="bg-BG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zxx" w:eastAsia="zxx" w:bidi="zxx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newhorizonshotels.com/boa-vista/" TargetMode="External"/><Relationship Id="rId4" Type="http://schemas.openxmlformats.org/officeDocument/2006/relationships/hyperlink" Target="http://newhorizonshotels.com/boa-vista/" TargetMode="External"/><Relationship Id="rId5" Type="http://schemas.openxmlformats.org/officeDocument/2006/relationships/hyperlink" Target="http://www.aguahotels.pt/index.php/pt/hoteis-builder/sal-vila-verde" TargetMode="External"/><Relationship Id="rId6" Type="http://schemas.openxmlformats.org/officeDocument/2006/relationships/hyperlink" Target="http://www.aguahotels.pt/index.php/pt/hoteis-builder/sal-vila-verde" TargetMode="External"/><Relationship Id="rId7" Type="http://schemas.openxmlformats.org/officeDocument/2006/relationships/hyperlink" Target="https://www.iberostar.com/en/hotels/cape-verde/iberostar-club-boa-vista/?utm_source=google&amp;utm_medium=organic&amp;utm_campaign=NA_IBSVOLEMEA_MYBUSINESS_ORGANIC_ORG_WW_EN_NA&amp;utm_term=BOA" TargetMode="External"/><Relationship Id="rId8" Type="http://schemas.openxmlformats.org/officeDocument/2006/relationships/hyperlink" Target="https://www.iberostar.com/en/hotels/cape-verde/iberostar-club-boa-vista/?utm_source=google&amp;utm_medium=organic&amp;utm_campaign=NA_IBSVOLEMEA_MYBUSINESS_ORGANIC_ORG_WW_EN_NA&amp;utm_term=BOA" TargetMode="External"/><Relationship Id="rId9" Type="http://schemas.openxmlformats.org/officeDocument/2006/relationships/hyperlink" Target="https://www.oasisatlantico.com/en/salinas-sea" TargetMode="External"/><Relationship Id="rId10" Type="http://schemas.openxmlformats.org/officeDocument/2006/relationships/hyperlink" Target="https://www.melia.com/en/hotels/cabo-verde/isla-de-sal/melia-dunas/index.htm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LibreOffice/5.1.4.2$Windows_X86_64 LibreOffice_project/f99d75f39f1c57ebdd7ffc5f42867c12031db97a</Application>
  <Pages>4</Pages>
  <Words>857</Words>
  <Characters>4287</Characters>
  <CharactersWithSpaces>5110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2019-08-19T12:03:18Z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