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7BA" w:rsidRDefault="003F37BA" w:rsidP="00C358C4">
      <w:pPr>
        <w:jc w:val="center"/>
        <w:rPr>
          <w:rFonts w:ascii="Verdana" w:hAnsi="Verdana"/>
          <w:b/>
          <w:sz w:val="32"/>
          <w:szCs w:val="32"/>
          <w:lang w:val="en-US"/>
        </w:rPr>
      </w:pPr>
      <w:r>
        <w:rPr>
          <w:b/>
          <w:bCs/>
          <w:noProof/>
          <w:sz w:val="40"/>
          <w:szCs w:val="40"/>
        </w:rPr>
        <w:drawing>
          <wp:anchor distT="0" distB="0" distL="0" distR="0" simplePos="0" relativeHeight="251659264" behindDoc="0" locked="0" layoutInCell="1" allowOverlap="1" wp14:anchorId="12F248C0" wp14:editId="73DDA8B7">
            <wp:simplePos x="0" y="0"/>
            <wp:positionH relativeFrom="column">
              <wp:posOffset>-71120</wp:posOffset>
            </wp:positionH>
            <wp:positionV relativeFrom="paragraph">
              <wp:posOffset>-156845</wp:posOffset>
            </wp:positionV>
            <wp:extent cx="6105525" cy="1075055"/>
            <wp:effectExtent l="0" t="0" r="9525" b="0"/>
            <wp:wrapSquare wrapText="largest"/>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l="-72" t="-269" r="-72" b="-269"/>
                    <a:stretch>
                      <a:fillRect/>
                    </a:stretch>
                  </pic:blipFill>
                  <pic:spPr bwMode="auto">
                    <a:xfrm>
                      <a:off x="0" y="0"/>
                      <a:ext cx="6105525" cy="1075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F37BA" w:rsidRDefault="003F37BA" w:rsidP="003F37BA">
      <w:pPr>
        <w:rPr>
          <w:rFonts w:ascii="Verdana" w:hAnsi="Verdana"/>
          <w:b/>
          <w:sz w:val="32"/>
          <w:szCs w:val="32"/>
          <w:lang w:val="en-US"/>
        </w:rPr>
      </w:pPr>
    </w:p>
    <w:p w:rsidR="00C358C4" w:rsidRPr="00962489" w:rsidRDefault="00C358C4" w:rsidP="00C358C4">
      <w:pPr>
        <w:jc w:val="center"/>
        <w:rPr>
          <w:rFonts w:ascii="Verdana" w:hAnsi="Verdana"/>
          <w:b/>
          <w:sz w:val="32"/>
          <w:szCs w:val="32"/>
          <w:lang w:val="en-US"/>
        </w:rPr>
      </w:pPr>
      <w:r w:rsidRPr="00962489">
        <w:rPr>
          <w:rFonts w:ascii="Verdana" w:hAnsi="Verdana"/>
          <w:b/>
          <w:sz w:val="32"/>
          <w:szCs w:val="32"/>
          <w:lang w:val="en-US"/>
        </w:rPr>
        <w:t>HOLA</w:t>
      </w:r>
      <w:proofErr w:type="gramStart"/>
      <w:r w:rsidRPr="00962489">
        <w:rPr>
          <w:rFonts w:ascii="Verdana" w:hAnsi="Verdana"/>
          <w:b/>
          <w:sz w:val="32"/>
          <w:szCs w:val="32"/>
          <w:lang w:val="en-US"/>
        </w:rPr>
        <w:t>,HOLA</w:t>
      </w:r>
      <w:proofErr w:type="gramEnd"/>
      <w:r w:rsidRPr="00962489">
        <w:rPr>
          <w:rFonts w:ascii="Verdana" w:hAnsi="Verdana"/>
          <w:b/>
          <w:sz w:val="32"/>
          <w:szCs w:val="32"/>
          <w:lang w:val="en-US"/>
        </w:rPr>
        <w:t xml:space="preserve"> ALEGRIA…</w:t>
      </w:r>
    </w:p>
    <w:p w:rsidR="00C358C4" w:rsidRPr="00962489" w:rsidRDefault="00C358C4" w:rsidP="00C358C4">
      <w:pPr>
        <w:jc w:val="center"/>
        <w:rPr>
          <w:rFonts w:ascii="Verdana" w:hAnsi="Verdana"/>
          <w:b/>
          <w:lang w:val="en-US"/>
        </w:rPr>
      </w:pPr>
    </w:p>
    <w:p w:rsidR="00C358C4" w:rsidRDefault="00C358C4" w:rsidP="00C358C4">
      <w:pPr>
        <w:jc w:val="center"/>
        <w:rPr>
          <w:rFonts w:ascii="Verdana" w:hAnsi="Verdana"/>
          <w:b/>
        </w:rPr>
      </w:pPr>
      <w:r w:rsidRPr="00FC6D0B">
        <w:rPr>
          <w:rFonts w:ascii="Verdana" w:hAnsi="Verdana"/>
          <w:b/>
        </w:rPr>
        <w:t>Автобусна програма 10 дни / 9 нощувки</w:t>
      </w:r>
    </w:p>
    <w:p w:rsidR="00C358C4" w:rsidRDefault="00C358C4" w:rsidP="00C358C4">
      <w:pPr>
        <w:jc w:val="center"/>
        <w:rPr>
          <w:rFonts w:ascii="Verdana" w:hAnsi="Verdana"/>
          <w:b/>
        </w:rPr>
      </w:pPr>
    </w:p>
    <w:p w:rsidR="00C358C4" w:rsidRDefault="00C358C4" w:rsidP="00C358C4">
      <w:pPr>
        <w:jc w:val="center"/>
        <w:rPr>
          <w:rFonts w:ascii="Verdana" w:hAnsi="Verdana"/>
          <w:b/>
        </w:rPr>
      </w:pPr>
    </w:p>
    <w:p w:rsidR="00C358C4" w:rsidRDefault="00C358C4" w:rsidP="00C358C4">
      <w:pPr>
        <w:jc w:val="center"/>
        <w:rPr>
          <w:rFonts w:ascii="Verdana" w:hAnsi="Verdana"/>
          <w:b/>
        </w:rPr>
      </w:pPr>
    </w:p>
    <w:p w:rsidR="00C358C4" w:rsidRPr="000253BD" w:rsidRDefault="00C358C4" w:rsidP="00C358C4">
      <w:pPr>
        <w:jc w:val="center"/>
        <w:rPr>
          <w:b/>
          <w:sz w:val="28"/>
          <w:szCs w:val="28"/>
        </w:rPr>
      </w:pPr>
      <w:r w:rsidRPr="000253BD">
        <w:rPr>
          <w:b/>
          <w:sz w:val="28"/>
          <w:szCs w:val="28"/>
        </w:rPr>
        <w:t>С това вълнуващо пътуване ще станете част от пленителната атмосфера на:</w:t>
      </w:r>
    </w:p>
    <w:p w:rsidR="00C358C4" w:rsidRPr="000253BD" w:rsidRDefault="00C358C4" w:rsidP="00C358C4">
      <w:pPr>
        <w:jc w:val="center"/>
        <w:rPr>
          <w:b/>
          <w:sz w:val="28"/>
          <w:szCs w:val="28"/>
        </w:rPr>
      </w:pPr>
    </w:p>
    <w:p w:rsidR="00C358C4" w:rsidRDefault="00C358C4" w:rsidP="00C358C4">
      <w:pPr>
        <w:jc w:val="center"/>
        <w:rPr>
          <w:b/>
          <w:sz w:val="28"/>
          <w:szCs w:val="28"/>
        </w:rPr>
      </w:pPr>
      <w:r>
        <w:rPr>
          <w:b/>
          <w:sz w:val="28"/>
          <w:szCs w:val="28"/>
        </w:rPr>
        <w:t xml:space="preserve">Любляна,Сан Ремо,Монако,Монте </w:t>
      </w:r>
      <w:r w:rsidRPr="000253BD">
        <w:rPr>
          <w:b/>
          <w:sz w:val="28"/>
          <w:szCs w:val="28"/>
        </w:rPr>
        <w:t>Карло,Барселона,Фигерас,Емпуриябрава,Ница,Портофино,Рапало,</w:t>
      </w:r>
    </w:p>
    <w:p w:rsidR="00C358C4" w:rsidRDefault="00C358C4" w:rsidP="00C358C4">
      <w:pPr>
        <w:jc w:val="center"/>
        <w:rPr>
          <w:b/>
          <w:sz w:val="28"/>
          <w:szCs w:val="28"/>
          <w:lang w:val="en-US"/>
        </w:rPr>
      </w:pPr>
      <w:r w:rsidRPr="000253BD">
        <w:rPr>
          <w:b/>
          <w:sz w:val="28"/>
          <w:szCs w:val="28"/>
        </w:rPr>
        <w:t>Милано</w:t>
      </w:r>
    </w:p>
    <w:p w:rsidR="002F31FE" w:rsidRPr="002F31FE" w:rsidRDefault="002F31FE" w:rsidP="00C358C4">
      <w:pPr>
        <w:jc w:val="center"/>
        <w:rPr>
          <w:b/>
          <w:sz w:val="28"/>
          <w:szCs w:val="28"/>
          <w:lang w:val="en-US"/>
        </w:rPr>
      </w:pPr>
    </w:p>
    <w:p w:rsidR="002F31FE" w:rsidRPr="002F31FE" w:rsidRDefault="002F31FE" w:rsidP="002F31FE">
      <w:pPr>
        <w:jc w:val="center"/>
        <w:rPr>
          <w:b/>
          <w:lang w:val="en-US"/>
        </w:rPr>
      </w:pPr>
      <w:r w:rsidRPr="003A2F18">
        <w:rPr>
          <w:b/>
        </w:rPr>
        <w:t>С УНИКАЛНИЯ</w:t>
      </w:r>
      <w:r>
        <w:rPr>
          <w:b/>
        </w:rPr>
        <w:t xml:space="preserve"> УВЕСЕЛИТЕЛЕН ПАРК </w:t>
      </w:r>
      <w:r>
        <w:rPr>
          <w:b/>
          <w:lang w:val="en-US"/>
        </w:rPr>
        <w:t>PORTAVENTURA</w:t>
      </w:r>
    </w:p>
    <w:p w:rsidR="00C358C4" w:rsidRPr="00FC6D0B" w:rsidRDefault="00C358C4" w:rsidP="00C358C4">
      <w:pPr>
        <w:jc w:val="center"/>
        <w:rPr>
          <w:rFonts w:ascii="Verdana" w:hAnsi="Verdana"/>
          <w:b/>
        </w:rPr>
      </w:pPr>
    </w:p>
    <w:p w:rsidR="00C358C4" w:rsidRDefault="00C358C4" w:rsidP="00C358C4"/>
    <w:p w:rsidR="00C358C4" w:rsidRDefault="00C358C4" w:rsidP="00C358C4">
      <w:pPr>
        <w:rPr>
          <w:rFonts w:ascii="Verdana" w:hAnsi="Verdana"/>
          <w:b/>
          <w:sz w:val="20"/>
          <w:szCs w:val="20"/>
        </w:rPr>
      </w:pPr>
      <w:r>
        <w:rPr>
          <w:rFonts w:ascii="Verdana" w:hAnsi="Verdana"/>
          <w:b/>
          <w:sz w:val="20"/>
          <w:szCs w:val="20"/>
        </w:rPr>
        <w:t>Цена:  10</w:t>
      </w:r>
      <w:r w:rsidRPr="00441D46">
        <w:rPr>
          <w:rFonts w:ascii="Verdana" w:hAnsi="Verdana"/>
          <w:b/>
          <w:sz w:val="20"/>
          <w:szCs w:val="20"/>
        </w:rPr>
        <w:t>95 лв.</w:t>
      </w:r>
      <w:r w:rsidRPr="00471A49">
        <w:rPr>
          <w:rFonts w:ascii="Verdana" w:hAnsi="Verdana"/>
          <w:b/>
          <w:sz w:val="20"/>
          <w:szCs w:val="20"/>
        </w:rPr>
        <w:t xml:space="preserve"> </w:t>
      </w:r>
    </w:p>
    <w:p w:rsidR="00C358C4" w:rsidRDefault="00C358C4" w:rsidP="00C358C4">
      <w:pPr>
        <w:rPr>
          <w:rFonts w:ascii="Verdana" w:hAnsi="Verdana"/>
          <w:b/>
          <w:sz w:val="20"/>
          <w:szCs w:val="20"/>
        </w:rPr>
      </w:pPr>
    </w:p>
    <w:p w:rsidR="00C358C4" w:rsidRPr="00441D46" w:rsidRDefault="00C358C4" w:rsidP="00C358C4">
      <w:pPr>
        <w:rPr>
          <w:rFonts w:ascii="Verdana" w:hAnsi="Verdana"/>
          <w:b/>
          <w:sz w:val="20"/>
          <w:szCs w:val="20"/>
        </w:rPr>
      </w:pPr>
      <w:r w:rsidRPr="00E03BE9">
        <w:rPr>
          <w:rFonts w:ascii="Verdana" w:hAnsi="Verdana"/>
          <w:b/>
          <w:sz w:val="20"/>
          <w:szCs w:val="20"/>
        </w:rPr>
        <w:t xml:space="preserve">                                                                      </w:t>
      </w:r>
      <w:r>
        <w:rPr>
          <w:rFonts w:ascii="Verdana" w:hAnsi="Verdana"/>
          <w:b/>
          <w:sz w:val="20"/>
          <w:szCs w:val="20"/>
        </w:rPr>
        <w:t>Дата: 29.03.2019</w:t>
      </w:r>
      <w:r w:rsidRPr="00441D46">
        <w:rPr>
          <w:rFonts w:ascii="Verdana" w:hAnsi="Verdana"/>
          <w:b/>
          <w:sz w:val="20"/>
          <w:szCs w:val="20"/>
        </w:rPr>
        <w:t xml:space="preserve">   </w:t>
      </w:r>
    </w:p>
    <w:p w:rsidR="00C358C4" w:rsidRPr="00FC6D0B" w:rsidRDefault="00C358C4" w:rsidP="00C358C4">
      <w:pPr>
        <w:rPr>
          <w:rFonts w:ascii="Verdana" w:hAnsi="Verdana"/>
          <w:sz w:val="20"/>
          <w:szCs w:val="20"/>
        </w:rPr>
      </w:pPr>
    </w:p>
    <w:p w:rsidR="00C358C4" w:rsidRPr="001C4327" w:rsidRDefault="00C358C4" w:rsidP="00C358C4">
      <w:pPr>
        <w:rPr>
          <w:rFonts w:ascii="Verdana" w:hAnsi="Verdana"/>
          <w:b/>
          <w:sz w:val="20"/>
          <w:szCs w:val="20"/>
        </w:rPr>
      </w:pPr>
      <w:r w:rsidRPr="00441D46">
        <w:rPr>
          <w:rFonts w:ascii="Verdana" w:hAnsi="Verdana"/>
          <w:b/>
          <w:sz w:val="20"/>
          <w:szCs w:val="20"/>
        </w:rPr>
        <w:t xml:space="preserve">Цената включва: </w:t>
      </w:r>
    </w:p>
    <w:p w:rsidR="00C358C4" w:rsidRPr="001C4327" w:rsidRDefault="00C358C4" w:rsidP="00C358C4">
      <w:pPr>
        <w:rPr>
          <w:rFonts w:ascii="Verdana" w:hAnsi="Verdana"/>
          <w:sz w:val="20"/>
          <w:szCs w:val="20"/>
        </w:rPr>
      </w:pPr>
    </w:p>
    <w:p w:rsidR="00C358C4" w:rsidRPr="00FC6D0B" w:rsidRDefault="00C358C4" w:rsidP="00C358C4">
      <w:pPr>
        <w:rPr>
          <w:rFonts w:ascii="Verdana" w:hAnsi="Verdana"/>
          <w:sz w:val="20"/>
          <w:szCs w:val="20"/>
        </w:rPr>
      </w:pPr>
      <w:r w:rsidRPr="00FC6D0B">
        <w:rPr>
          <w:rFonts w:ascii="Verdana" w:hAnsi="Verdana"/>
          <w:sz w:val="20"/>
          <w:szCs w:val="20"/>
        </w:rPr>
        <w:t>•</w:t>
      </w:r>
      <w:r w:rsidRPr="00FC6D0B">
        <w:rPr>
          <w:rFonts w:ascii="Verdana" w:hAnsi="Verdana"/>
          <w:sz w:val="20"/>
          <w:szCs w:val="20"/>
        </w:rPr>
        <w:tab/>
        <w:t>9 нощувки със закуски: четири в хотел на крайбрежието Коста Брава, две   в  района на Сан Ремо, по една в Любляна,Милано и Загреб</w:t>
      </w:r>
    </w:p>
    <w:p w:rsidR="00C358C4" w:rsidRPr="00FC6D0B" w:rsidRDefault="00C358C4" w:rsidP="00C358C4">
      <w:pPr>
        <w:rPr>
          <w:rFonts w:ascii="Verdana" w:hAnsi="Verdana"/>
          <w:sz w:val="20"/>
          <w:szCs w:val="20"/>
        </w:rPr>
      </w:pPr>
      <w:r w:rsidRPr="00FC6D0B">
        <w:rPr>
          <w:rFonts w:ascii="Verdana" w:hAnsi="Verdana"/>
          <w:sz w:val="20"/>
          <w:szCs w:val="20"/>
        </w:rPr>
        <w:t>•        4 вечери в ресторанта на хотела на крайбрежието Коста Брава</w:t>
      </w:r>
    </w:p>
    <w:p w:rsidR="00C358C4" w:rsidRPr="00FC6D0B" w:rsidRDefault="00C358C4" w:rsidP="00C358C4">
      <w:pPr>
        <w:rPr>
          <w:rFonts w:ascii="Verdana" w:hAnsi="Verdana"/>
          <w:sz w:val="20"/>
          <w:szCs w:val="20"/>
        </w:rPr>
      </w:pPr>
      <w:r w:rsidRPr="00FC6D0B">
        <w:rPr>
          <w:rFonts w:ascii="Verdana" w:hAnsi="Verdana"/>
          <w:sz w:val="20"/>
          <w:szCs w:val="20"/>
        </w:rPr>
        <w:t>•</w:t>
      </w:r>
      <w:r w:rsidRPr="00FC6D0B">
        <w:rPr>
          <w:rFonts w:ascii="Verdana" w:hAnsi="Verdana"/>
          <w:sz w:val="20"/>
          <w:szCs w:val="20"/>
        </w:rPr>
        <w:tab/>
        <w:t>Богата и ув</w:t>
      </w:r>
      <w:r>
        <w:rPr>
          <w:rFonts w:ascii="Verdana" w:hAnsi="Verdana"/>
          <w:sz w:val="20"/>
          <w:szCs w:val="20"/>
        </w:rPr>
        <w:t>лекателна туристическа програма</w:t>
      </w:r>
    </w:p>
    <w:p w:rsidR="00C358C4" w:rsidRPr="00FC6D0B" w:rsidRDefault="00C358C4" w:rsidP="00C358C4">
      <w:pPr>
        <w:rPr>
          <w:rFonts w:ascii="Verdana" w:hAnsi="Verdana"/>
          <w:sz w:val="20"/>
          <w:szCs w:val="20"/>
        </w:rPr>
      </w:pPr>
      <w:r>
        <w:rPr>
          <w:rFonts w:ascii="Verdana" w:hAnsi="Verdana"/>
          <w:sz w:val="20"/>
          <w:szCs w:val="20"/>
        </w:rPr>
        <w:t>•</w:t>
      </w:r>
      <w:r>
        <w:rPr>
          <w:rFonts w:ascii="Verdana" w:hAnsi="Verdana"/>
          <w:sz w:val="20"/>
          <w:szCs w:val="20"/>
        </w:rPr>
        <w:tab/>
        <w:t>Транспорт с комфортен автобус</w:t>
      </w:r>
    </w:p>
    <w:p w:rsidR="00C358C4" w:rsidRPr="00FC6D0B" w:rsidRDefault="00C358C4" w:rsidP="00C358C4">
      <w:pPr>
        <w:rPr>
          <w:rFonts w:ascii="Verdana" w:hAnsi="Verdana"/>
          <w:sz w:val="20"/>
          <w:szCs w:val="20"/>
        </w:rPr>
      </w:pPr>
      <w:r w:rsidRPr="00FC6D0B">
        <w:rPr>
          <w:rFonts w:ascii="Verdana" w:hAnsi="Verdana"/>
          <w:sz w:val="20"/>
          <w:szCs w:val="20"/>
        </w:rPr>
        <w:t>•</w:t>
      </w:r>
      <w:r w:rsidRPr="00FC6D0B">
        <w:rPr>
          <w:rFonts w:ascii="Verdana" w:hAnsi="Verdana"/>
          <w:sz w:val="20"/>
          <w:szCs w:val="20"/>
        </w:rPr>
        <w:tab/>
        <w:t>Екскурзовод на български език</w:t>
      </w:r>
    </w:p>
    <w:p w:rsidR="00C358C4" w:rsidRPr="00FC6D0B" w:rsidRDefault="00C358C4" w:rsidP="00C358C4">
      <w:pPr>
        <w:rPr>
          <w:rFonts w:ascii="Verdana" w:hAnsi="Verdana"/>
          <w:sz w:val="20"/>
          <w:szCs w:val="20"/>
        </w:rPr>
      </w:pPr>
    </w:p>
    <w:p w:rsidR="00C358C4" w:rsidRPr="001C4327" w:rsidRDefault="00C358C4" w:rsidP="00C358C4">
      <w:pPr>
        <w:rPr>
          <w:rFonts w:ascii="Verdana" w:hAnsi="Verdana"/>
          <w:b/>
          <w:sz w:val="20"/>
          <w:szCs w:val="20"/>
        </w:rPr>
      </w:pPr>
      <w:r w:rsidRPr="00441D46">
        <w:rPr>
          <w:rFonts w:ascii="Verdana" w:hAnsi="Verdana"/>
          <w:b/>
          <w:sz w:val="20"/>
          <w:szCs w:val="20"/>
        </w:rPr>
        <w:t>Цената не включва:</w:t>
      </w:r>
    </w:p>
    <w:p w:rsidR="00C358C4" w:rsidRPr="001C4327" w:rsidRDefault="00C358C4" w:rsidP="00C358C4">
      <w:pPr>
        <w:rPr>
          <w:rFonts w:ascii="Verdana" w:hAnsi="Verdana"/>
          <w:sz w:val="20"/>
          <w:szCs w:val="20"/>
        </w:rPr>
      </w:pPr>
    </w:p>
    <w:p w:rsidR="0093706D" w:rsidRDefault="00C358C4" w:rsidP="00C358C4">
      <w:pPr>
        <w:rPr>
          <w:rFonts w:ascii="Verdana" w:hAnsi="Verdana"/>
          <w:sz w:val="20"/>
          <w:szCs w:val="20"/>
          <w:lang w:val="en-US"/>
        </w:rPr>
      </w:pPr>
      <w:r w:rsidRPr="00FC6D0B">
        <w:rPr>
          <w:rFonts w:ascii="Verdana" w:hAnsi="Verdana"/>
          <w:sz w:val="20"/>
          <w:szCs w:val="20"/>
        </w:rPr>
        <w:t>•</w:t>
      </w:r>
      <w:r w:rsidRPr="00FC6D0B">
        <w:rPr>
          <w:rFonts w:ascii="Verdana" w:hAnsi="Verdana"/>
          <w:sz w:val="20"/>
          <w:szCs w:val="20"/>
        </w:rPr>
        <w:tab/>
      </w:r>
      <w:r w:rsidR="0093706D" w:rsidRPr="0093706D">
        <w:rPr>
          <w:rFonts w:ascii="Verdana" w:hAnsi="Verdana"/>
          <w:sz w:val="20"/>
          <w:szCs w:val="20"/>
        </w:rPr>
        <w:t>Доплащане за настаняване в единична стая - 185 евро / 362 лв.</w:t>
      </w:r>
    </w:p>
    <w:p w:rsidR="00C358C4" w:rsidRPr="00471A49" w:rsidRDefault="00C358C4" w:rsidP="00C358C4">
      <w:pPr>
        <w:rPr>
          <w:rFonts w:ascii="Verdana" w:hAnsi="Verdana"/>
          <w:sz w:val="20"/>
          <w:szCs w:val="20"/>
        </w:rPr>
      </w:pPr>
      <w:r>
        <w:rPr>
          <w:rFonts w:ascii="Verdana" w:hAnsi="Verdana"/>
          <w:sz w:val="20"/>
          <w:szCs w:val="20"/>
        </w:rPr>
        <w:t xml:space="preserve">          Билет за увеселителен парк „</w:t>
      </w:r>
      <w:r>
        <w:rPr>
          <w:rFonts w:ascii="Verdana" w:hAnsi="Verdana"/>
          <w:sz w:val="20"/>
          <w:szCs w:val="20"/>
          <w:lang w:val="en-US"/>
        </w:rPr>
        <w:t>PORT</w:t>
      </w:r>
      <w:r w:rsidRPr="00471A49">
        <w:rPr>
          <w:rFonts w:ascii="Verdana" w:hAnsi="Verdana"/>
          <w:sz w:val="20"/>
          <w:szCs w:val="20"/>
        </w:rPr>
        <w:t xml:space="preserve"> </w:t>
      </w:r>
      <w:r>
        <w:rPr>
          <w:rFonts w:ascii="Verdana" w:hAnsi="Verdana"/>
          <w:sz w:val="20"/>
          <w:szCs w:val="20"/>
          <w:lang w:val="en-US"/>
        </w:rPr>
        <w:t>AVENTURA</w:t>
      </w:r>
      <w:r>
        <w:rPr>
          <w:rFonts w:ascii="Verdana" w:hAnsi="Verdana"/>
          <w:sz w:val="20"/>
          <w:szCs w:val="20"/>
        </w:rPr>
        <w:t>“</w:t>
      </w:r>
    </w:p>
    <w:p w:rsidR="00C358C4" w:rsidRPr="00FC6D0B" w:rsidRDefault="00C358C4" w:rsidP="00C358C4">
      <w:pPr>
        <w:rPr>
          <w:rFonts w:ascii="Verdana" w:hAnsi="Verdana"/>
          <w:sz w:val="20"/>
          <w:szCs w:val="20"/>
        </w:rPr>
      </w:pPr>
      <w:r w:rsidRPr="00FC6D0B">
        <w:rPr>
          <w:rFonts w:ascii="Verdana" w:hAnsi="Verdana"/>
          <w:sz w:val="20"/>
          <w:szCs w:val="20"/>
        </w:rPr>
        <w:t>•</w:t>
      </w:r>
      <w:r w:rsidRPr="00FC6D0B">
        <w:rPr>
          <w:rFonts w:ascii="Verdana" w:hAnsi="Verdana"/>
          <w:sz w:val="20"/>
          <w:szCs w:val="20"/>
        </w:rPr>
        <w:tab/>
        <w:t>Медицинска застраховка с покритие 5000 евро  за лица до 65 г. - 9 лв.</w:t>
      </w:r>
    </w:p>
    <w:p w:rsidR="00C358C4" w:rsidRPr="00FC6D0B" w:rsidRDefault="00C358C4" w:rsidP="00C358C4">
      <w:pPr>
        <w:rPr>
          <w:rFonts w:ascii="Verdana" w:hAnsi="Verdana"/>
          <w:sz w:val="20"/>
          <w:szCs w:val="20"/>
        </w:rPr>
      </w:pPr>
      <w:r w:rsidRPr="00FC6D0B">
        <w:rPr>
          <w:rFonts w:ascii="Verdana" w:hAnsi="Verdana"/>
          <w:sz w:val="20"/>
          <w:szCs w:val="20"/>
        </w:rPr>
        <w:t xml:space="preserve">           за лица от 65-70г. - 13 лв</w:t>
      </w:r>
    </w:p>
    <w:p w:rsidR="00C358C4" w:rsidRDefault="00C358C4" w:rsidP="00C358C4">
      <w:pPr>
        <w:rPr>
          <w:rFonts w:ascii="Verdana" w:hAnsi="Verdana"/>
          <w:sz w:val="20"/>
          <w:szCs w:val="20"/>
          <w:lang w:val="en-US"/>
        </w:rPr>
      </w:pPr>
      <w:r w:rsidRPr="00FC6D0B">
        <w:rPr>
          <w:rFonts w:ascii="Verdana" w:hAnsi="Verdana"/>
          <w:sz w:val="20"/>
          <w:szCs w:val="20"/>
        </w:rPr>
        <w:t>•</w:t>
      </w:r>
      <w:r w:rsidRPr="00FC6D0B">
        <w:rPr>
          <w:rFonts w:ascii="Verdana" w:hAnsi="Verdana"/>
          <w:sz w:val="20"/>
          <w:szCs w:val="20"/>
        </w:rPr>
        <w:tab/>
        <w:t>По желание Застраховка „Отмяна на пътуване”</w:t>
      </w:r>
    </w:p>
    <w:p w:rsidR="0093706D" w:rsidRPr="0093706D" w:rsidRDefault="0093706D" w:rsidP="0093706D">
      <w:pPr>
        <w:pStyle w:val="a3"/>
        <w:numPr>
          <w:ilvl w:val="0"/>
          <w:numId w:val="1"/>
        </w:numPr>
        <w:rPr>
          <w:rFonts w:ascii="Verdana" w:hAnsi="Verdana"/>
          <w:sz w:val="20"/>
          <w:szCs w:val="20"/>
        </w:rPr>
      </w:pPr>
      <w:bookmarkStart w:id="0" w:name="_GoBack"/>
      <w:bookmarkEnd w:id="0"/>
      <w:r w:rsidRPr="0093706D">
        <w:rPr>
          <w:rFonts w:ascii="Verdana" w:hAnsi="Verdana"/>
          <w:sz w:val="20"/>
          <w:szCs w:val="20"/>
        </w:rPr>
        <w:t>Входните билети  за  посещаваните забележителности</w:t>
      </w:r>
    </w:p>
    <w:p w:rsidR="0093706D" w:rsidRPr="0093706D" w:rsidRDefault="0093706D" w:rsidP="00C358C4">
      <w:pPr>
        <w:rPr>
          <w:rFonts w:ascii="Verdana" w:hAnsi="Verdana"/>
          <w:sz w:val="20"/>
          <w:szCs w:val="20"/>
          <w:lang w:val="en-US"/>
        </w:rPr>
      </w:pPr>
    </w:p>
    <w:p w:rsidR="00C358C4" w:rsidRPr="00FC6D0B" w:rsidRDefault="00C358C4" w:rsidP="00C358C4">
      <w:pPr>
        <w:rPr>
          <w:rFonts w:ascii="Verdana" w:hAnsi="Verdana"/>
          <w:sz w:val="20"/>
          <w:szCs w:val="20"/>
        </w:rPr>
      </w:pPr>
    </w:p>
    <w:p w:rsidR="00C358C4" w:rsidRPr="00FC6D0B" w:rsidRDefault="00C358C4" w:rsidP="00C358C4">
      <w:pPr>
        <w:rPr>
          <w:rFonts w:ascii="Verdana" w:hAnsi="Verdana"/>
          <w:sz w:val="20"/>
          <w:szCs w:val="20"/>
        </w:rPr>
      </w:pPr>
    </w:p>
    <w:p w:rsidR="00C358C4" w:rsidRPr="00441D46" w:rsidRDefault="00C358C4" w:rsidP="00C358C4">
      <w:pPr>
        <w:rPr>
          <w:rFonts w:ascii="Verdana" w:hAnsi="Verdana"/>
          <w:b/>
          <w:sz w:val="20"/>
          <w:szCs w:val="20"/>
        </w:rPr>
      </w:pPr>
      <w:r w:rsidRPr="00441D46">
        <w:rPr>
          <w:rFonts w:ascii="Verdana" w:hAnsi="Verdana"/>
          <w:b/>
          <w:sz w:val="20"/>
          <w:szCs w:val="20"/>
        </w:rPr>
        <w:t>1 ДЕН: СОФИЯ – ЛЮБЛЯНА</w:t>
      </w:r>
    </w:p>
    <w:p w:rsidR="00C358C4" w:rsidRPr="00FC6D0B" w:rsidRDefault="00C358C4" w:rsidP="00C358C4">
      <w:pPr>
        <w:rPr>
          <w:rFonts w:ascii="Verdana" w:hAnsi="Verdana"/>
          <w:sz w:val="20"/>
          <w:szCs w:val="20"/>
        </w:rPr>
      </w:pPr>
      <w:r w:rsidRPr="00FC6D0B">
        <w:rPr>
          <w:rFonts w:ascii="Verdana" w:hAnsi="Verdana"/>
          <w:sz w:val="20"/>
          <w:szCs w:val="20"/>
        </w:rPr>
        <w:t xml:space="preserve">Отпътуване от София от Националния стадион „Васил Левски”– 06:00ч. Транзитно преминаване през Сърбия и Хърватия.Настаняване в хотел.Нощувка в  Любляна.  </w:t>
      </w:r>
    </w:p>
    <w:p w:rsidR="00C358C4" w:rsidRPr="00FC6D0B" w:rsidRDefault="00C358C4" w:rsidP="00C358C4">
      <w:pPr>
        <w:rPr>
          <w:rFonts w:ascii="Verdana" w:hAnsi="Verdana"/>
          <w:sz w:val="20"/>
          <w:szCs w:val="20"/>
        </w:rPr>
      </w:pPr>
    </w:p>
    <w:p w:rsidR="00C358C4" w:rsidRPr="00FC6D0B" w:rsidRDefault="00C358C4" w:rsidP="00C358C4">
      <w:pPr>
        <w:rPr>
          <w:rFonts w:ascii="Verdana" w:hAnsi="Verdana"/>
          <w:sz w:val="20"/>
          <w:szCs w:val="20"/>
        </w:rPr>
      </w:pPr>
    </w:p>
    <w:p w:rsidR="00C358C4" w:rsidRPr="00441D46" w:rsidRDefault="00C358C4" w:rsidP="00C358C4">
      <w:pPr>
        <w:rPr>
          <w:rFonts w:ascii="Verdana" w:hAnsi="Verdana"/>
          <w:b/>
          <w:sz w:val="20"/>
          <w:szCs w:val="20"/>
        </w:rPr>
      </w:pPr>
      <w:r w:rsidRPr="00441D46">
        <w:rPr>
          <w:rFonts w:ascii="Verdana" w:hAnsi="Verdana"/>
          <w:b/>
          <w:sz w:val="20"/>
          <w:szCs w:val="20"/>
        </w:rPr>
        <w:t>2 ДЕН: ЛЮБЛЯНА – САН РЕМО</w:t>
      </w:r>
    </w:p>
    <w:p w:rsidR="00C358C4" w:rsidRPr="00FC6D0B" w:rsidRDefault="00C358C4" w:rsidP="00C358C4">
      <w:pPr>
        <w:rPr>
          <w:rFonts w:ascii="Verdana" w:hAnsi="Verdana"/>
          <w:sz w:val="20"/>
          <w:szCs w:val="20"/>
        </w:rPr>
      </w:pPr>
      <w:r w:rsidRPr="00FC6D0B">
        <w:rPr>
          <w:rFonts w:ascii="Verdana" w:hAnsi="Verdana"/>
          <w:sz w:val="20"/>
          <w:szCs w:val="20"/>
        </w:rPr>
        <w:t>Закуска.Чуйте легендата за Дракона-символ на Любляна, който е изобразен върху герба на града символизирайки сила, смелост и величие. Насладете се на забележителностите – уникалното архитектурно творение Тройният мост, фран</w:t>
      </w:r>
      <w:r>
        <w:rPr>
          <w:rFonts w:ascii="Verdana" w:hAnsi="Verdana"/>
          <w:sz w:val="20"/>
          <w:szCs w:val="20"/>
        </w:rPr>
        <w:t>цисканската църква Благовещение</w:t>
      </w:r>
      <w:r>
        <w:rPr>
          <w:rFonts w:ascii="Verdana" w:hAnsi="Verdana"/>
          <w:sz w:val="20"/>
          <w:szCs w:val="20"/>
          <w:lang w:val="en-US"/>
        </w:rPr>
        <w:t>Q</w:t>
      </w:r>
      <w:r w:rsidRPr="00FC6D0B">
        <w:rPr>
          <w:rFonts w:ascii="Verdana" w:hAnsi="Verdana"/>
          <w:sz w:val="20"/>
          <w:szCs w:val="20"/>
        </w:rPr>
        <w:t xml:space="preserve"> централния площад с монумента на Франц Прешерн, Катедралата “Свети Николай”.,старото бароково кметство с фонтана “Роба”,с фигури,символизиращи трите главни реки на Хърватска и Змейския мост.Местните легенди разказват, че ако девствено момиче прекоси моста, то драконите ще поклатят опашките си. Поради страховитата си природа, жителите на града ги наричат “мащехи”.Отпътуване за Италия и града на италианската песен Сан Ремо.Настаняване в хотел.Нощувка.</w:t>
      </w:r>
    </w:p>
    <w:p w:rsidR="00C358C4" w:rsidRPr="00FC6D0B" w:rsidRDefault="00C358C4" w:rsidP="00C358C4">
      <w:pPr>
        <w:rPr>
          <w:rFonts w:ascii="Verdana" w:hAnsi="Verdana"/>
          <w:sz w:val="20"/>
          <w:szCs w:val="20"/>
        </w:rPr>
      </w:pPr>
    </w:p>
    <w:p w:rsidR="00C358C4" w:rsidRPr="00FC6D0B" w:rsidRDefault="00C358C4" w:rsidP="00C358C4">
      <w:pPr>
        <w:rPr>
          <w:rFonts w:ascii="Verdana" w:hAnsi="Verdana"/>
          <w:sz w:val="20"/>
          <w:szCs w:val="20"/>
        </w:rPr>
      </w:pPr>
    </w:p>
    <w:p w:rsidR="00C358C4" w:rsidRPr="00441D46" w:rsidRDefault="00C358C4" w:rsidP="00C358C4">
      <w:pPr>
        <w:rPr>
          <w:rFonts w:ascii="Verdana" w:hAnsi="Verdana"/>
          <w:b/>
          <w:sz w:val="20"/>
          <w:szCs w:val="20"/>
        </w:rPr>
      </w:pPr>
      <w:r w:rsidRPr="00441D46">
        <w:rPr>
          <w:rFonts w:ascii="Verdana" w:hAnsi="Verdana"/>
          <w:b/>
          <w:sz w:val="20"/>
          <w:szCs w:val="20"/>
        </w:rPr>
        <w:t>3 ДЕН: .САН РЕМО – МОНАКО,МОНТЕ КАРЛО - БАРСЕЛОНА/КОСТА БРАВА/</w:t>
      </w:r>
    </w:p>
    <w:p w:rsidR="00C358C4" w:rsidRPr="00441D46" w:rsidRDefault="00C358C4" w:rsidP="00C358C4">
      <w:pPr>
        <w:rPr>
          <w:rFonts w:ascii="Verdana" w:hAnsi="Verdana"/>
          <w:b/>
          <w:sz w:val="20"/>
          <w:szCs w:val="20"/>
        </w:rPr>
      </w:pPr>
      <w:r w:rsidRPr="00441D46">
        <w:rPr>
          <w:rFonts w:ascii="Verdana" w:hAnsi="Verdana"/>
          <w:b/>
          <w:sz w:val="20"/>
          <w:szCs w:val="20"/>
        </w:rPr>
        <w:t>Монако и</w:t>
      </w:r>
      <w:r>
        <w:rPr>
          <w:rFonts w:ascii="Verdana" w:hAnsi="Verdana"/>
          <w:b/>
          <w:sz w:val="20"/>
          <w:szCs w:val="20"/>
        </w:rPr>
        <w:t xml:space="preserve"> Монте Карло – Добре дошли в Оазиса на Щастието</w:t>
      </w:r>
      <w:r w:rsidRPr="00441D46">
        <w:rPr>
          <w:rFonts w:ascii="Verdana" w:hAnsi="Verdana"/>
          <w:b/>
          <w:sz w:val="20"/>
          <w:szCs w:val="20"/>
        </w:rPr>
        <w:t>!</w:t>
      </w:r>
    </w:p>
    <w:p w:rsidR="00C358C4" w:rsidRPr="00FC6D0B" w:rsidRDefault="00C358C4" w:rsidP="00C358C4">
      <w:pPr>
        <w:rPr>
          <w:rFonts w:ascii="Verdana" w:hAnsi="Verdana"/>
          <w:sz w:val="20"/>
          <w:szCs w:val="20"/>
        </w:rPr>
      </w:pPr>
      <w:r w:rsidRPr="00FC6D0B">
        <w:rPr>
          <w:rFonts w:ascii="Verdana" w:hAnsi="Verdana"/>
          <w:sz w:val="20"/>
          <w:szCs w:val="20"/>
        </w:rPr>
        <w:t>Закуска.Екскурзия в Монако и Монте Карло, разкриваща блясъка,лукса и екст</w:t>
      </w:r>
      <w:r>
        <w:rPr>
          <w:rFonts w:ascii="Verdana" w:hAnsi="Verdana"/>
          <w:sz w:val="20"/>
          <w:szCs w:val="20"/>
        </w:rPr>
        <w:t>равагантността  на изумителната Френска Ривиера</w:t>
      </w:r>
      <w:r w:rsidRPr="00FC6D0B">
        <w:rPr>
          <w:rFonts w:ascii="Verdana" w:hAnsi="Verdana"/>
          <w:sz w:val="20"/>
          <w:szCs w:val="20"/>
        </w:rPr>
        <w:t>. Туристическа обиколка на  стария град на Монако:</w:t>
      </w:r>
      <w:r>
        <w:rPr>
          <w:rFonts w:ascii="Verdana" w:hAnsi="Verdana"/>
          <w:sz w:val="20"/>
          <w:szCs w:val="20"/>
        </w:rPr>
        <w:t xml:space="preserve">“Скалата“ ,с романтичния и колоритен стар град , Катедралата - Пантеон </w:t>
      </w:r>
      <w:r w:rsidRPr="00FC6D0B">
        <w:rPr>
          <w:rFonts w:ascii="Verdana" w:hAnsi="Verdana"/>
          <w:sz w:val="20"/>
          <w:szCs w:val="20"/>
        </w:rPr>
        <w:t>,Съдебната пал</w:t>
      </w:r>
      <w:r>
        <w:rPr>
          <w:rFonts w:ascii="Verdana" w:hAnsi="Verdana"/>
          <w:sz w:val="20"/>
          <w:szCs w:val="20"/>
        </w:rPr>
        <w:t xml:space="preserve">ата,Двореца на фамилия Грималди,панорамните тереси с великолепни гледки. Посещение на завладяващото  </w:t>
      </w:r>
      <w:r w:rsidRPr="00FC6D0B">
        <w:rPr>
          <w:rFonts w:ascii="Verdana" w:hAnsi="Verdana"/>
          <w:sz w:val="20"/>
          <w:szCs w:val="20"/>
        </w:rPr>
        <w:t xml:space="preserve">  Монте Карло – синоним на разкош,изтънченост и  хазарт. Човек не може и не иска да се сбогува с Монако, така както не може и не иска да се раздели с любовта. Казвате „довиждане“, пожелавате си „до скоро“ и колкото повече се отдалечавате, толкова по-бързо искате да се върнете в райската градина, там където всеки  чувства какво означава „живот като на Бог“.Отпътуване за Испания.Настаняване в хотел.Вечеря.Нощувка в курорт на крайбрежието Коста Брава.</w:t>
      </w:r>
    </w:p>
    <w:p w:rsidR="00C358C4" w:rsidRPr="00FC6D0B" w:rsidRDefault="00C358C4" w:rsidP="00C358C4">
      <w:pPr>
        <w:rPr>
          <w:rFonts w:ascii="Verdana" w:hAnsi="Verdana"/>
          <w:sz w:val="20"/>
          <w:szCs w:val="20"/>
        </w:rPr>
      </w:pPr>
    </w:p>
    <w:p w:rsidR="00C358C4" w:rsidRPr="00FC6D0B" w:rsidRDefault="00C358C4" w:rsidP="00C358C4">
      <w:pPr>
        <w:rPr>
          <w:rFonts w:ascii="Verdana" w:hAnsi="Verdana"/>
          <w:sz w:val="20"/>
          <w:szCs w:val="20"/>
        </w:rPr>
      </w:pPr>
    </w:p>
    <w:p w:rsidR="00C358C4" w:rsidRPr="00441D46" w:rsidRDefault="00C358C4" w:rsidP="00C358C4">
      <w:pPr>
        <w:rPr>
          <w:rFonts w:ascii="Verdana" w:hAnsi="Verdana"/>
          <w:b/>
          <w:sz w:val="20"/>
          <w:szCs w:val="20"/>
        </w:rPr>
      </w:pPr>
      <w:r w:rsidRPr="00441D46">
        <w:rPr>
          <w:rFonts w:ascii="Verdana" w:hAnsi="Verdana"/>
          <w:b/>
          <w:sz w:val="20"/>
          <w:szCs w:val="20"/>
        </w:rPr>
        <w:t>4 ДЕН: БАРСЕЛОНА – ПЕРЛАТА НА КАТАЛУНЯ</w:t>
      </w:r>
    </w:p>
    <w:p w:rsidR="00C358C4" w:rsidRPr="00FC6D0B" w:rsidRDefault="00C358C4" w:rsidP="00C358C4">
      <w:pPr>
        <w:rPr>
          <w:rFonts w:ascii="Verdana" w:hAnsi="Verdana"/>
          <w:sz w:val="20"/>
          <w:szCs w:val="20"/>
        </w:rPr>
      </w:pPr>
      <w:r w:rsidRPr="00FC6D0B">
        <w:rPr>
          <w:rFonts w:ascii="Verdana" w:hAnsi="Verdana"/>
          <w:sz w:val="20"/>
          <w:szCs w:val="20"/>
        </w:rPr>
        <w:t xml:space="preserve"> Закуска. Вълшебен ден,посветен на Барселона - слънчевият лъч на Испания. През 1987 г. Фреди Меркюри и оперната прима Монсерат Кабайе, създадоха сингъла „Барселона“ по случай Олимпийските игри през 1992 г., на които испанският град бе домакин. И до днес, името Барселона звучи някак величествено, и тържествено – подобно на емоциите, които песента навява и подобно на имената на двамата си велики изпълнители.Туристическа програма в удивителната Барселона-Старото пристанище,паметника на Колумб,хълма на евреите Монтжуик,Олимпийския стадион,най-елегантната улица на Барселона Пасео де Грасиас с фантастичните къщи на Гауди,стадиона „Камп Ноу”. Барселона оставя невероятно очарование у всеки, който я посети и копнеж да се върне там отново. Барселона е уникалността на шедьоврите на Гауди, Барселона е красотата на крайбрежието, Барселона е уханието на жасмин...Барселона е един от градовете, за които не може просто да се разкаже. Той трябва да се види, да се почувства. Разглеждане на спиращите  дъха фасади на великолепната сюреалистична   Катедрала” Саграда Фамилия”,проектирана от гениалния  луд каталунец Антонио Гауди. В света няма друга такава църква- нейния проект е комбинация между пещера на змей и замък,направен от бита сметана.Кулите на Катедралата  са в различен архитектурен стил, като преобладава идеята на Гауди за елементи взети от най-добрия, според него, архитект:майката Природа-стълбите са във формата на гигантски каменен охлюв,външните колони са носени от костенурки, колоните във вътрешността на храма наподобяват гора от дървета, които се разклоняват в покрива. Разходка</w:t>
      </w:r>
      <w:r>
        <w:rPr>
          <w:rFonts w:ascii="Verdana" w:hAnsi="Verdana"/>
          <w:sz w:val="20"/>
          <w:szCs w:val="20"/>
        </w:rPr>
        <w:t xml:space="preserve">   в ексцентричния парк Гуель /9</w:t>
      </w:r>
      <w:r w:rsidRPr="00FC6D0B">
        <w:rPr>
          <w:rFonts w:ascii="Verdana" w:hAnsi="Verdana"/>
          <w:sz w:val="20"/>
          <w:szCs w:val="20"/>
        </w:rPr>
        <w:t xml:space="preserve"> EUR/ – много пъстра мозайка,богато въображение и преклонение пред шедьоврите на природата.Връщане в хотела</w:t>
      </w:r>
      <w:r>
        <w:rPr>
          <w:rFonts w:ascii="Verdana" w:hAnsi="Verdana"/>
          <w:sz w:val="20"/>
          <w:szCs w:val="20"/>
        </w:rPr>
        <w:t>.Вечеря</w:t>
      </w:r>
      <w:r w:rsidRPr="00FC6D0B">
        <w:rPr>
          <w:rFonts w:ascii="Verdana" w:hAnsi="Verdana"/>
          <w:sz w:val="20"/>
          <w:szCs w:val="20"/>
        </w:rPr>
        <w:t>.</w:t>
      </w:r>
    </w:p>
    <w:p w:rsidR="00C358C4" w:rsidRPr="00FC6D0B" w:rsidRDefault="00C358C4" w:rsidP="00C358C4">
      <w:pPr>
        <w:rPr>
          <w:rFonts w:ascii="Verdana" w:hAnsi="Verdana"/>
          <w:sz w:val="20"/>
          <w:szCs w:val="20"/>
        </w:rPr>
      </w:pPr>
      <w:r w:rsidRPr="00FC6D0B">
        <w:rPr>
          <w:rFonts w:ascii="Verdana" w:hAnsi="Verdana"/>
          <w:sz w:val="20"/>
          <w:szCs w:val="20"/>
        </w:rPr>
        <w:t xml:space="preserve">Прием-спектакъл с вълнуващ рицарски турнир,пламенно фламенко и фестивал на испанските танци в средновековния замък Castell Medieval Comte де Valltordera от 21.00-24-00 часа.Графовете лично посрещат своите гости на входа на замъка,след </w:t>
      </w:r>
      <w:r w:rsidRPr="00FC6D0B">
        <w:rPr>
          <w:rFonts w:ascii="Verdana" w:hAnsi="Verdana"/>
          <w:sz w:val="20"/>
          <w:szCs w:val="20"/>
        </w:rPr>
        <w:lastRenderedPageBreak/>
        <w:t>това те преминават в големия салон за турнири,придружени от кралските вестоносци./30 EUR/.Нощувка.</w:t>
      </w:r>
    </w:p>
    <w:p w:rsidR="00C358C4" w:rsidRPr="00FC6D0B" w:rsidRDefault="00C358C4" w:rsidP="00C358C4">
      <w:pPr>
        <w:rPr>
          <w:rFonts w:ascii="Verdana" w:hAnsi="Verdana"/>
          <w:sz w:val="20"/>
          <w:szCs w:val="20"/>
        </w:rPr>
      </w:pPr>
    </w:p>
    <w:p w:rsidR="00C358C4" w:rsidRPr="00441D46" w:rsidRDefault="00C358C4" w:rsidP="00C358C4">
      <w:pPr>
        <w:rPr>
          <w:rFonts w:ascii="Verdana" w:hAnsi="Verdana"/>
          <w:b/>
          <w:sz w:val="20"/>
          <w:szCs w:val="20"/>
        </w:rPr>
      </w:pPr>
      <w:r>
        <w:rPr>
          <w:rFonts w:ascii="Verdana" w:hAnsi="Verdana"/>
          <w:b/>
          <w:sz w:val="20"/>
          <w:szCs w:val="20"/>
        </w:rPr>
        <w:t>5 ДЕН: БАРСЕЛОНА – ФИГЕРАС - ЕМПУРИЯБРАВА</w:t>
      </w:r>
    </w:p>
    <w:p w:rsidR="00C358C4" w:rsidRPr="00FC6D0B" w:rsidRDefault="00C358C4" w:rsidP="00C358C4">
      <w:pPr>
        <w:rPr>
          <w:rFonts w:ascii="Verdana" w:hAnsi="Verdana"/>
          <w:sz w:val="20"/>
          <w:szCs w:val="20"/>
        </w:rPr>
      </w:pPr>
      <w:r w:rsidRPr="00FC6D0B">
        <w:rPr>
          <w:rFonts w:ascii="Verdana" w:hAnsi="Verdana"/>
          <w:sz w:val="20"/>
          <w:szCs w:val="20"/>
        </w:rPr>
        <w:t>Закуска.</w:t>
      </w:r>
      <w:r w:rsidRPr="00962489">
        <w:rPr>
          <w:rFonts w:ascii="Verdana" w:hAnsi="Verdana"/>
          <w:sz w:val="20"/>
          <w:szCs w:val="20"/>
        </w:rPr>
        <w:t xml:space="preserve"> </w:t>
      </w:r>
      <w:r w:rsidRPr="00FC6D0B">
        <w:rPr>
          <w:rFonts w:ascii="Verdana" w:hAnsi="Verdana"/>
          <w:sz w:val="20"/>
          <w:szCs w:val="20"/>
        </w:rPr>
        <w:t>Отпътуване за Фигерас и разглеждане  на втората най-посещавана забележителност на Испания:театъра-музей на Салвадор Дали/14 EUR/,който казва – „Сюрреализмът – това съм аз”.</w:t>
      </w:r>
    </w:p>
    <w:p w:rsidR="00C358C4" w:rsidRPr="00FC6D0B" w:rsidRDefault="00C358C4" w:rsidP="00C358C4">
      <w:pPr>
        <w:rPr>
          <w:rFonts w:ascii="Verdana" w:hAnsi="Verdana"/>
          <w:sz w:val="20"/>
          <w:szCs w:val="20"/>
        </w:rPr>
      </w:pPr>
      <w:r w:rsidRPr="00FC6D0B">
        <w:rPr>
          <w:rFonts w:ascii="Verdana" w:hAnsi="Verdana"/>
          <w:sz w:val="20"/>
          <w:szCs w:val="20"/>
        </w:rPr>
        <w:t>„ ...аз искам моят музей да бъде истински лабиринт, огромен сюрреалистичен обект. Това ще бъде истински театрален музей и идващите тук ще си отиват, стреснати, сякаш събудени от театрален сън...</w:t>
      </w:r>
    </w:p>
    <w:p w:rsidR="00C358C4" w:rsidRPr="00FC6D0B" w:rsidRDefault="00C358C4" w:rsidP="00C358C4">
      <w:pPr>
        <w:rPr>
          <w:rFonts w:ascii="Verdana" w:hAnsi="Verdana"/>
          <w:sz w:val="20"/>
          <w:szCs w:val="20"/>
        </w:rPr>
      </w:pPr>
      <w:r w:rsidRPr="00FC6D0B">
        <w:rPr>
          <w:rFonts w:ascii="Verdana" w:hAnsi="Verdana"/>
          <w:sz w:val="20"/>
          <w:szCs w:val="20"/>
        </w:rPr>
        <w:t>Този творец е рядкото съчетание на огромен талант, мания за величие, доза параноя и едновременно с това – абсолютно успешно превърнал живота и творчеството си в купища пари, които на края просто не е знаел как най – шантаво да изхарчи.</w:t>
      </w:r>
      <w:r>
        <w:rPr>
          <w:rFonts w:ascii="Verdana" w:hAnsi="Verdana"/>
          <w:sz w:val="20"/>
          <w:szCs w:val="20"/>
        </w:rPr>
        <w:t>Нашият вълшебен ден продължава към най-голямата жилищна марина в света ,която напомня за Маями Бийч.В тази уникална испанска Венеция ще направим невероятна разходка с корабче по живописните й канали,за да се насладим на луксозните яхти,спиращи дъха пейзажи и великолепната средиземноморска архитектура,която ще остане в сърцето сред незабравимите спомени...</w:t>
      </w:r>
    </w:p>
    <w:p w:rsidR="00C358C4" w:rsidRPr="00FC6D0B" w:rsidRDefault="00C358C4" w:rsidP="00C358C4">
      <w:pPr>
        <w:rPr>
          <w:rFonts w:ascii="Verdana" w:hAnsi="Verdana"/>
          <w:sz w:val="20"/>
          <w:szCs w:val="20"/>
        </w:rPr>
      </w:pPr>
      <w:r>
        <w:rPr>
          <w:rFonts w:ascii="Verdana" w:hAnsi="Verdana"/>
          <w:sz w:val="20"/>
          <w:szCs w:val="20"/>
        </w:rPr>
        <w:t xml:space="preserve"> Следва р</w:t>
      </w:r>
      <w:r w:rsidRPr="00FC6D0B">
        <w:rPr>
          <w:rFonts w:ascii="Verdana" w:hAnsi="Verdana"/>
          <w:sz w:val="20"/>
          <w:szCs w:val="20"/>
        </w:rPr>
        <w:t>азглеждане на Аквариума на Барселона</w:t>
      </w:r>
      <w:r>
        <w:rPr>
          <w:rFonts w:ascii="Verdana" w:hAnsi="Verdana"/>
          <w:sz w:val="20"/>
          <w:szCs w:val="20"/>
        </w:rPr>
        <w:t xml:space="preserve"> /20</w:t>
      </w:r>
      <w:r w:rsidRPr="00C33F47">
        <w:rPr>
          <w:rFonts w:ascii="Verdana" w:hAnsi="Verdana"/>
          <w:sz w:val="20"/>
          <w:szCs w:val="20"/>
        </w:rPr>
        <w:t xml:space="preserve"> EUR</w:t>
      </w:r>
      <w:r>
        <w:rPr>
          <w:rFonts w:ascii="Verdana" w:hAnsi="Verdana"/>
          <w:sz w:val="20"/>
          <w:szCs w:val="20"/>
        </w:rPr>
        <w:t xml:space="preserve"> /</w:t>
      </w:r>
      <w:r w:rsidRPr="00FC6D0B">
        <w:rPr>
          <w:rFonts w:ascii="Verdana" w:hAnsi="Verdana"/>
          <w:sz w:val="20"/>
          <w:szCs w:val="20"/>
        </w:rPr>
        <w:t>,който  се намира в близост до яхтеното пристанище на града и е разположен на дъното на Средиземно море. Той е сред най-големите и красиви аквариуми в света, с 35 раздела и повече от 11 000 обитатели. Аквариумът отваря врати през 1995 г., а амбицията на създателите му е да „потопят” посетителите в пъстрия свят на Средиземно море, без дори да ги измокрят. Разходка по емблематичната легендарна улица Рамбла,която Габриел Гарсия Лорка не иска никога да свършва.</w:t>
      </w:r>
    </w:p>
    <w:p w:rsidR="00C358C4" w:rsidRPr="00FC6D0B" w:rsidRDefault="00C358C4" w:rsidP="00C358C4">
      <w:pPr>
        <w:rPr>
          <w:rFonts w:ascii="Verdana" w:hAnsi="Verdana"/>
          <w:sz w:val="20"/>
          <w:szCs w:val="20"/>
        </w:rPr>
      </w:pPr>
      <w:r w:rsidRPr="00FC6D0B">
        <w:rPr>
          <w:rFonts w:ascii="Verdana" w:hAnsi="Verdana"/>
          <w:sz w:val="20"/>
          <w:szCs w:val="20"/>
        </w:rPr>
        <w:t>Връщане в хотела. Вечеря.Нощувка.</w:t>
      </w:r>
    </w:p>
    <w:p w:rsidR="00C358C4" w:rsidRPr="00FC6D0B" w:rsidRDefault="00C358C4" w:rsidP="00C358C4">
      <w:pPr>
        <w:rPr>
          <w:rFonts w:ascii="Verdana" w:hAnsi="Verdana"/>
          <w:sz w:val="20"/>
          <w:szCs w:val="20"/>
        </w:rPr>
      </w:pPr>
    </w:p>
    <w:p w:rsidR="00C358C4" w:rsidRPr="00FC6D0B" w:rsidRDefault="00C358C4" w:rsidP="00C358C4">
      <w:pPr>
        <w:rPr>
          <w:rFonts w:ascii="Verdana" w:hAnsi="Verdana"/>
          <w:sz w:val="20"/>
          <w:szCs w:val="20"/>
        </w:rPr>
      </w:pPr>
    </w:p>
    <w:p w:rsidR="00C358C4" w:rsidRPr="00441D46" w:rsidRDefault="00C358C4" w:rsidP="00C358C4">
      <w:pPr>
        <w:rPr>
          <w:rFonts w:ascii="Verdana" w:hAnsi="Verdana"/>
          <w:b/>
          <w:sz w:val="20"/>
          <w:szCs w:val="20"/>
        </w:rPr>
      </w:pPr>
      <w:r w:rsidRPr="00441D46">
        <w:rPr>
          <w:rFonts w:ascii="Verdana" w:hAnsi="Verdana"/>
          <w:b/>
          <w:sz w:val="20"/>
          <w:szCs w:val="20"/>
        </w:rPr>
        <w:t>6 ДЕН: PORT AVENTURA… силни усещания и адреналин на макс</w:t>
      </w:r>
    </w:p>
    <w:p w:rsidR="00C358C4" w:rsidRPr="00FC6D0B" w:rsidRDefault="00C358C4" w:rsidP="00C358C4">
      <w:pPr>
        <w:rPr>
          <w:rFonts w:ascii="Verdana" w:hAnsi="Verdana"/>
          <w:sz w:val="20"/>
          <w:szCs w:val="20"/>
        </w:rPr>
      </w:pPr>
      <w:r>
        <w:rPr>
          <w:rFonts w:ascii="Verdana" w:hAnsi="Verdana"/>
          <w:sz w:val="20"/>
          <w:szCs w:val="20"/>
        </w:rPr>
        <w:t>Закуска</w:t>
      </w:r>
      <w:r w:rsidRPr="00FC6D0B">
        <w:rPr>
          <w:rFonts w:ascii="Verdana" w:hAnsi="Verdana"/>
          <w:sz w:val="20"/>
          <w:szCs w:val="20"/>
        </w:rPr>
        <w:t xml:space="preserve">. Отпътуване за изумителния увеселителен парк Порт Авентура.В Порт Авентура има от всичко - летящо килимче, високоскоростен катапулт, влакче на ужасите, стръмни улеи с вода, гигантска въртележка – всички атракции, които биха предизвикали усмивки на лицата ви. </w:t>
      </w:r>
    </w:p>
    <w:p w:rsidR="00C358C4" w:rsidRPr="00FC6D0B" w:rsidRDefault="00C358C4" w:rsidP="00C358C4">
      <w:pPr>
        <w:rPr>
          <w:rFonts w:ascii="Verdana" w:hAnsi="Verdana"/>
          <w:sz w:val="20"/>
          <w:szCs w:val="20"/>
        </w:rPr>
      </w:pPr>
      <w:r w:rsidRPr="00FC6D0B">
        <w:rPr>
          <w:rFonts w:ascii="Verdana" w:hAnsi="Verdana"/>
          <w:sz w:val="20"/>
          <w:szCs w:val="20"/>
        </w:rPr>
        <w:t>Качете се на "Драгон Хан" с  неговте 8 лупинга, изстреляйте се с "фуриоз Балко" от 0 до 120 км/ч. за две секунди, изживейте  безтегловността за цели 100 м. спускайки се от "Хърикейн Кондор" или се насладете на няколко от многото тематични шоута. А когато се уморите - качете се на някое от корабчетата  и просто се отпуснете докато плавате през "Пиратския Залив".</w:t>
      </w:r>
    </w:p>
    <w:p w:rsidR="00C358C4" w:rsidRPr="00FC6D0B" w:rsidRDefault="00C358C4" w:rsidP="00C358C4">
      <w:pPr>
        <w:rPr>
          <w:rFonts w:ascii="Verdana" w:hAnsi="Verdana"/>
          <w:sz w:val="20"/>
          <w:szCs w:val="20"/>
        </w:rPr>
      </w:pPr>
      <w:r w:rsidRPr="00FC6D0B">
        <w:rPr>
          <w:rFonts w:ascii="Verdana" w:hAnsi="Verdana"/>
          <w:sz w:val="20"/>
          <w:szCs w:val="20"/>
        </w:rPr>
        <w:t>В испанския развлекателен парк  Port Aventura  пътува най-високото, най-бързото и най-стръмното в Европа влакче на ужасите. Атракцията развива скорост от 134 км в час, издига пътниците си на височина 76 метра и ги спуска надолу по стръмнина, само с 2 м по-дълга. Името на съоръжението е "Шамбала", заимствано от тайнствената страна в Тибет, където човек постига висша степен на мъдрост.</w:t>
      </w:r>
    </w:p>
    <w:p w:rsidR="00C358C4" w:rsidRPr="0041681E" w:rsidRDefault="00C358C4" w:rsidP="00C358C4">
      <w:pPr>
        <w:jc w:val="center"/>
        <w:rPr>
          <w:rFonts w:ascii="Verdana" w:hAnsi="Verdana"/>
          <w:b/>
          <w:sz w:val="20"/>
          <w:szCs w:val="20"/>
        </w:rPr>
      </w:pPr>
      <w:r w:rsidRPr="0041681E">
        <w:rPr>
          <w:rFonts w:ascii="Verdana" w:hAnsi="Verdana"/>
          <w:b/>
          <w:sz w:val="20"/>
          <w:szCs w:val="20"/>
        </w:rPr>
        <w:t>Това, което различава паркът в Испания от този във Франция е, че първият е по-подходящ за тийнейджъри!</w:t>
      </w:r>
    </w:p>
    <w:p w:rsidR="00C358C4" w:rsidRPr="00FC6D0B" w:rsidRDefault="00C358C4" w:rsidP="00C358C4">
      <w:pPr>
        <w:rPr>
          <w:rFonts w:ascii="Verdana" w:hAnsi="Verdana"/>
          <w:sz w:val="20"/>
          <w:szCs w:val="20"/>
        </w:rPr>
      </w:pPr>
      <w:r w:rsidRPr="00FC6D0B">
        <w:rPr>
          <w:rFonts w:ascii="Verdana" w:hAnsi="Verdana"/>
          <w:sz w:val="20"/>
          <w:szCs w:val="20"/>
        </w:rPr>
        <w:t>Връщане в хотела. Вечеря.Нощувка.</w:t>
      </w:r>
    </w:p>
    <w:p w:rsidR="00C358C4" w:rsidRPr="00FC6D0B" w:rsidRDefault="00C358C4" w:rsidP="00C358C4">
      <w:pPr>
        <w:rPr>
          <w:rFonts w:ascii="Verdana" w:hAnsi="Verdana"/>
          <w:sz w:val="20"/>
          <w:szCs w:val="20"/>
        </w:rPr>
      </w:pPr>
    </w:p>
    <w:p w:rsidR="00C358C4" w:rsidRPr="00441D46" w:rsidRDefault="00C358C4" w:rsidP="00C358C4">
      <w:pPr>
        <w:rPr>
          <w:rFonts w:ascii="Verdana" w:hAnsi="Verdana"/>
          <w:b/>
          <w:sz w:val="20"/>
          <w:szCs w:val="20"/>
        </w:rPr>
      </w:pPr>
      <w:r>
        <w:rPr>
          <w:rFonts w:ascii="Verdana" w:hAnsi="Verdana"/>
          <w:b/>
          <w:sz w:val="20"/>
          <w:szCs w:val="20"/>
        </w:rPr>
        <w:t>7 ДЕН: КОСТА БРАВА – НИЦА</w:t>
      </w:r>
      <w:r w:rsidRPr="00441D46">
        <w:rPr>
          <w:rFonts w:ascii="Verdana" w:hAnsi="Verdana"/>
          <w:b/>
          <w:sz w:val="20"/>
          <w:szCs w:val="20"/>
        </w:rPr>
        <w:t xml:space="preserve"> – САН РЕМО </w:t>
      </w:r>
    </w:p>
    <w:p w:rsidR="00C358C4" w:rsidRPr="003D6DFC" w:rsidRDefault="00C358C4" w:rsidP="00C358C4">
      <w:pPr>
        <w:rPr>
          <w:rFonts w:ascii="Verdana" w:hAnsi="Verdana"/>
          <w:sz w:val="20"/>
          <w:szCs w:val="20"/>
        </w:rPr>
      </w:pPr>
      <w:r w:rsidRPr="00FC6D0B">
        <w:rPr>
          <w:rFonts w:ascii="Verdana" w:hAnsi="Verdana"/>
          <w:sz w:val="20"/>
          <w:szCs w:val="20"/>
        </w:rPr>
        <w:t xml:space="preserve"> Закуска</w:t>
      </w:r>
      <w:r>
        <w:rPr>
          <w:rFonts w:ascii="Verdana" w:hAnsi="Verdana"/>
          <w:sz w:val="20"/>
          <w:szCs w:val="20"/>
        </w:rPr>
        <w:t>.</w:t>
      </w:r>
      <w:r w:rsidRPr="00FC6D0B">
        <w:rPr>
          <w:rFonts w:ascii="Verdana" w:hAnsi="Verdana"/>
          <w:sz w:val="20"/>
          <w:szCs w:val="20"/>
        </w:rPr>
        <w:t>Отправяме се отново към Италия,през Франция.</w:t>
      </w:r>
      <w:r>
        <w:rPr>
          <w:rFonts w:ascii="Verdana" w:hAnsi="Verdana"/>
          <w:sz w:val="20"/>
          <w:szCs w:val="20"/>
        </w:rPr>
        <w:t xml:space="preserve">Следва туристическа обиколка на </w:t>
      </w:r>
      <w:r w:rsidRPr="003D6DFC">
        <w:t xml:space="preserve"> </w:t>
      </w:r>
      <w:r>
        <w:rPr>
          <w:rFonts w:ascii="Verdana" w:hAnsi="Verdana"/>
          <w:sz w:val="20"/>
          <w:szCs w:val="20"/>
        </w:rPr>
        <w:t>Очарователната Ница</w:t>
      </w:r>
      <w:r w:rsidRPr="003D6DFC">
        <w:rPr>
          <w:rFonts w:ascii="Verdana" w:hAnsi="Verdana"/>
          <w:sz w:val="20"/>
          <w:szCs w:val="20"/>
        </w:rPr>
        <w:t xml:space="preserve"> ,криеща  тайната на щастието, която по странен начин завинаги си остава тайна...</w:t>
      </w:r>
      <w:r>
        <w:rPr>
          <w:rFonts w:ascii="Verdana" w:hAnsi="Verdana"/>
          <w:sz w:val="20"/>
          <w:szCs w:val="20"/>
        </w:rPr>
        <w:t xml:space="preserve">Тук се </w:t>
      </w:r>
      <w:r w:rsidRPr="003D6DFC">
        <w:rPr>
          <w:rFonts w:ascii="Verdana" w:hAnsi="Verdana"/>
          <w:sz w:val="20"/>
          <w:szCs w:val="20"/>
        </w:rPr>
        <w:t xml:space="preserve"> усеща парфюмът на лукса</w:t>
      </w:r>
      <w:r>
        <w:rPr>
          <w:rFonts w:ascii="Verdana" w:hAnsi="Verdana"/>
          <w:sz w:val="20"/>
          <w:szCs w:val="20"/>
        </w:rPr>
        <w:t xml:space="preserve"> и екстравагантността,който</w:t>
      </w:r>
      <w:r w:rsidRPr="003D6DFC">
        <w:rPr>
          <w:rFonts w:ascii="Verdana" w:hAnsi="Verdana"/>
          <w:sz w:val="20"/>
          <w:szCs w:val="20"/>
        </w:rPr>
        <w:t xml:space="preserve"> витае във въздуха, преплетен с ароматите на цъфнали цитруси и соления дъх на морето.Магията е създадена, магията продължава...</w:t>
      </w:r>
    </w:p>
    <w:p w:rsidR="00C358C4" w:rsidRDefault="00C358C4" w:rsidP="00C358C4">
      <w:pPr>
        <w:rPr>
          <w:rFonts w:ascii="Verdana" w:hAnsi="Verdana"/>
          <w:sz w:val="20"/>
          <w:szCs w:val="20"/>
        </w:rPr>
      </w:pPr>
      <w:r w:rsidRPr="003D6DFC">
        <w:rPr>
          <w:rFonts w:ascii="Verdana" w:hAnsi="Verdana"/>
          <w:sz w:val="20"/>
          <w:szCs w:val="20"/>
        </w:rPr>
        <w:t>Среща с най-красивия в Европа крайбрежен булевард "Променад дез а</w:t>
      </w:r>
      <w:r>
        <w:rPr>
          <w:rFonts w:ascii="Verdana" w:hAnsi="Verdana"/>
          <w:sz w:val="20"/>
          <w:szCs w:val="20"/>
        </w:rPr>
        <w:t>нгле" (Алеята на англичаните),</w:t>
      </w:r>
      <w:r w:rsidRPr="003D6DFC">
        <w:rPr>
          <w:rFonts w:ascii="Verdana" w:hAnsi="Verdana"/>
          <w:sz w:val="20"/>
          <w:szCs w:val="20"/>
        </w:rPr>
        <w:t>криволичеща ме</w:t>
      </w:r>
      <w:r>
        <w:rPr>
          <w:rFonts w:ascii="Verdana" w:hAnsi="Verdana"/>
          <w:sz w:val="20"/>
          <w:szCs w:val="20"/>
        </w:rPr>
        <w:t>жду разкошни тропически палми,</w:t>
      </w:r>
      <w:r w:rsidRPr="003D6DFC">
        <w:rPr>
          <w:rFonts w:ascii="Verdana" w:hAnsi="Verdana"/>
          <w:sz w:val="20"/>
          <w:szCs w:val="20"/>
        </w:rPr>
        <w:t>стотици видове ц</w:t>
      </w:r>
      <w:r>
        <w:rPr>
          <w:rFonts w:ascii="Verdana" w:hAnsi="Verdana"/>
          <w:sz w:val="20"/>
          <w:szCs w:val="20"/>
        </w:rPr>
        <w:t>ветя</w:t>
      </w:r>
      <w:r w:rsidRPr="003D6DFC">
        <w:rPr>
          <w:rFonts w:ascii="Verdana" w:hAnsi="Verdana"/>
          <w:sz w:val="20"/>
          <w:szCs w:val="20"/>
        </w:rPr>
        <w:t xml:space="preserve"> и дълг</w:t>
      </w:r>
      <w:r>
        <w:rPr>
          <w:rFonts w:ascii="Verdana" w:hAnsi="Verdana"/>
          <w:sz w:val="20"/>
          <w:szCs w:val="20"/>
        </w:rPr>
        <w:t>а легендарна  плажна ивица,край</w:t>
      </w:r>
      <w:r w:rsidRPr="003D6DFC">
        <w:rPr>
          <w:rFonts w:ascii="Verdana" w:hAnsi="Verdana"/>
          <w:sz w:val="20"/>
          <w:szCs w:val="20"/>
        </w:rPr>
        <w:t xml:space="preserve"> лазурно сините води на морето. На този приказен булевард се намира и един от най-красивите хотели в света - </w:t>
      </w:r>
      <w:r w:rsidRPr="003D6DFC">
        <w:rPr>
          <w:rFonts w:ascii="Verdana" w:hAnsi="Verdana"/>
          <w:sz w:val="20"/>
          <w:szCs w:val="20"/>
        </w:rPr>
        <w:lastRenderedPageBreak/>
        <w:t>Негреско, символ на изящество и френски чар, в чийто елегантни стаи и заведения отсядат крале и кралици, президенти и политици, богати бизнесмени, прочути певци и актьори.Ще видим още площад Масена с фонтана на Аполо</w:t>
      </w:r>
      <w:r>
        <w:rPr>
          <w:rFonts w:ascii="Verdana" w:hAnsi="Verdana"/>
          <w:sz w:val="20"/>
          <w:szCs w:val="20"/>
        </w:rPr>
        <w:t>н,Кметството,градините на Албер,къщата в която е живял Николо Паганини.</w:t>
      </w:r>
      <w:r w:rsidRPr="003D6DFC">
        <w:rPr>
          <w:rFonts w:ascii="Verdana" w:hAnsi="Verdana"/>
          <w:sz w:val="20"/>
          <w:szCs w:val="20"/>
        </w:rPr>
        <w:t xml:space="preserve"> </w:t>
      </w:r>
      <w:r>
        <w:rPr>
          <w:rFonts w:ascii="Verdana" w:hAnsi="Verdana"/>
          <w:sz w:val="20"/>
          <w:szCs w:val="20"/>
        </w:rPr>
        <w:t xml:space="preserve">Ще усетим със всички свои сетива </w:t>
      </w:r>
      <w:r w:rsidRPr="003D6DFC">
        <w:rPr>
          <w:rFonts w:ascii="Verdana" w:hAnsi="Verdana"/>
          <w:sz w:val="20"/>
          <w:szCs w:val="20"/>
        </w:rPr>
        <w:t>магията на кралицата на Френскат</w:t>
      </w:r>
      <w:r>
        <w:rPr>
          <w:rFonts w:ascii="Verdana" w:hAnsi="Verdana"/>
          <w:sz w:val="20"/>
          <w:szCs w:val="20"/>
        </w:rPr>
        <w:t xml:space="preserve">а Ривиера </w:t>
      </w:r>
      <w:r w:rsidRPr="003D6DFC">
        <w:rPr>
          <w:rFonts w:ascii="Verdana" w:hAnsi="Verdana"/>
          <w:sz w:val="20"/>
          <w:szCs w:val="20"/>
        </w:rPr>
        <w:t xml:space="preserve"> и </w:t>
      </w:r>
      <w:r>
        <w:rPr>
          <w:rFonts w:ascii="Verdana" w:hAnsi="Verdana"/>
          <w:sz w:val="20"/>
          <w:szCs w:val="20"/>
        </w:rPr>
        <w:t xml:space="preserve">ще се разходим в </w:t>
      </w:r>
      <w:r w:rsidRPr="003D6DFC">
        <w:rPr>
          <w:rFonts w:ascii="Verdana" w:hAnsi="Verdana"/>
          <w:sz w:val="20"/>
          <w:szCs w:val="20"/>
        </w:rPr>
        <w:t>Стария град с неговит</w:t>
      </w:r>
      <w:r>
        <w:rPr>
          <w:rFonts w:ascii="Verdana" w:hAnsi="Verdana"/>
          <w:sz w:val="20"/>
          <w:szCs w:val="20"/>
        </w:rPr>
        <w:t xml:space="preserve">е жизнерадостни </w:t>
      </w:r>
      <w:r w:rsidRPr="003D6DFC">
        <w:rPr>
          <w:rFonts w:ascii="Verdana" w:hAnsi="Verdana"/>
          <w:sz w:val="20"/>
          <w:szCs w:val="20"/>
        </w:rPr>
        <w:t xml:space="preserve"> и</w:t>
      </w:r>
      <w:r>
        <w:rPr>
          <w:rFonts w:ascii="Verdana" w:hAnsi="Verdana"/>
          <w:sz w:val="20"/>
          <w:szCs w:val="20"/>
        </w:rPr>
        <w:t xml:space="preserve"> живописни улички,пъстри </w:t>
      </w:r>
      <w:r w:rsidRPr="003D6DFC">
        <w:rPr>
          <w:rFonts w:ascii="Verdana" w:hAnsi="Verdana"/>
          <w:sz w:val="20"/>
          <w:szCs w:val="20"/>
        </w:rPr>
        <w:t xml:space="preserve"> сувенирн</w:t>
      </w:r>
      <w:r>
        <w:rPr>
          <w:rFonts w:ascii="Verdana" w:hAnsi="Verdana"/>
          <w:sz w:val="20"/>
          <w:szCs w:val="20"/>
        </w:rPr>
        <w:t>и магазинчета,потънали в аромат</w:t>
      </w:r>
      <w:r w:rsidRPr="003D6DFC">
        <w:rPr>
          <w:rFonts w:ascii="Verdana" w:hAnsi="Verdana"/>
          <w:sz w:val="20"/>
          <w:szCs w:val="20"/>
        </w:rPr>
        <w:t xml:space="preserve"> на цветя и </w:t>
      </w:r>
      <w:r>
        <w:rPr>
          <w:rFonts w:ascii="Verdana" w:hAnsi="Verdana"/>
          <w:sz w:val="20"/>
          <w:szCs w:val="20"/>
        </w:rPr>
        <w:t>ухание на лавандула,уютните кафенета с мирис на топъл шоколад и цветните къщички ,обагрени като дъгата...</w:t>
      </w:r>
    </w:p>
    <w:p w:rsidR="00C358C4" w:rsidRPr="003D6DFC" w:rsidRDefault="00C358C4" w:rsidP="00C358C4">
      <w:pPr>
        <w:rPr>
          <w:rFonts w:ascii="Verdana" w:hAnsi="Verdana"/>
          <w:sz w:val="20"/>
          <w:szCs w:val="20"/>
        </w:rPr>
      </w:pPr>
      <w:r w:rsidRPr="003D6DFC">
        <w:rPr>
          <w:rFonts w:ascii="Verdana" w:hAnsi="Verdana"/>
          <w:sz w:val="20"/>
          <w:szCs w:val="20"/>
        </w:rPr>
        <w:t>Художникът Пол Синяк възкликнал: „Тук щастието струи от всякъде под формата на вълшебен цвят и светлина. Тук се ожених за светлината!”</w:t>
      </w:r>
    </w:p>
    <w:p w:rsidR="00C358C4" w:rsidRPr="00FC6D0B" w:rsidRDefault="00C358C4" w:rsidP="00C358C4">
      <w:pPr>
        <w:rPr>
          <w:rFonts w:ascii="Verdana" w:hAnsi="Verdana"/>
          <w:sz w:val="20"/>
          <w:szCs w:val="20"/>
        </w:rPr>
      </w:pPr>
      <w:r w:rsidRPr="003D6DFC">
        <w:rPr>
          <w:rFonts w:ascii="Verdana" w:hAnsi="Verdana"/>
          <w:sz w:val="20"/>
          <w:szCs w:val="20"/>
        </w:rPr>
        <w:t>Обещаваме ви незабравими мигове</w:t>
      </w:r>
      <w:r>
        <w:rPr>
          <w:rFonts w:ascii="Verdana" w:hAnsi="Verdana"/>
          <w:sz w:val="20"/>
          <w:szCs w:val="20"/>
        </w:rPr>
        <w:t xml:space="preserve">! </w:t>
      </w:r>
      <w:r w:rsidRPr="00FC6D0B">
        <w:rPr>
          <w:rFonts w:ascii="Verdana" w:hAnsi="Verdana"/>
          <w:sz w:val="20"/>
          <w:szCs w:val="20"/>
        </w:rPr>
        <w:t>Настаняване в хотел.Нощувка в Сан Ремо.</w:t>
      </w:r>
    </w:p>
    <w:p w:rsidR="00C358C4" w:rsidRPr="00FC6D0B" w:rsidRDefault="00C358C4" w:rsidP="00C358C4">
      <w:pPr>
        <w:rPr>
          <w:rFonts w:ascii="Verdana" w:hAnsi="Verdana"/>
          <w:sz w:val="20"/>
          <w:szCs w:val="20"/>
        </w:rPr>
      </w:pPr>
    </w:p>
    <w:p w:rsidR="00C358C4" w:rsidRPr="00441D46" w:rsidRDefault="00C358C4" w:rsidP="00C358C4">
      <w:pPr>
        <w:rPr>
          <w:rFonts w:ascii="Verdana" w:hAnsi="Verdana"/>
          <w:b/>
          <w:sz w:val="20"/>
          <w:szCs w:val="20"/>
        </w:rPr>
      </w:pPr>
      <w:r>
        <w:rPr>
          <w:rFonts w:ascii="Verdana" w:hAnsi="Verdana"/>
          <w:b/>
          <w:sz w:val="20"/>
          <w:szCs w:val="20"/>
        </w:rPr>
        <w:t xml:space="preserve">8 ДЕН: САН РЕМО - РАПАЛО – ПОРТОФИНО </w:t>
      </w:r>
      <w:r w:rsidRPr="00441D46">
        <w:rPr>
          <w:rFonts w:ascii="Verdana" w:hAnsi="Verdana"/>
          <w:b/>
          <w:sz w:val="20"/>
          <w:szCs w:val="20"/>
        </w:rPr>
        <w:t>– МИЛАНО</w:t>
      </w:r>
    </w:p>
    <w:p w:rsidR="00C358C4" w:rsidRPr="00FC6D0B" w:rsidRDefault="00C358C4" w:rsidP="00C358C4">
      <w:pPr>
        <w:rPr>
          <w:rFonts w:ascii="Verdana" w:hAnsi="Verdana"/>
          <w:sz w:val="20"/>
          <w:szCs w:val="20"/>
        </w:rPr>
      </w:pPr>
      <w:r w:rsidRPr="00FC6D0B">
        <w:rPr>
          <w:rFonts w:ascii="Verdana" w:hAnsi="Verdana"/>
          <w:sz w:val="20"/>
          <w:szCs w:val="20"/>
        </w:rPr>
        <w:t>Влюбих се в Портофино…” пее френската звезда Далида</w:t>
      </w:r>
    </w:p>
    <w:p w:rsidR="00C358C4" w:rsidRPr="00FC6D0B" w:rsidRDefault="00C358C4" w:rsidP="00C358C4">
      <w:pPr>
        <w:rPr>
          <w:rFonts w:ascii="Verdana" w:hAnsi="Verdana"/>
          <w:sz w:val="20"/>
          <w:szCs w:val="20"/>
        </w:rPr>
      </w:pPr>
      <w:r w:rsidRPr="00FC6D0B">
        <w:rPr>
          <w:rFonts w:ascii="Verdana" w:hAnsi="Verdana"/>
          <w:sz w:val="20"/>
          <w:szCs w:val="20"/>
        </w:rPr>
        <w:t>Закуска. Отпъ</w:t>
      </w:r>
      <w:r>
        <w:rPr>
          <w:rFonts w:ascii="Verdana" w:hAnsi="Verdana"/>
          <w:sz w:val="20"/>
          <w:szCs w:val="20"/>
        </w:rPr>
        <w:t>туване за Рапало</w:t>
      </w:r>
      <w:r w:rsidRPr="00FC6D0B">
        <w:rPr>
          <w:rFonts w:ascii="Verdana" w:hAnsi="Verdana"/>
          <w:sz w:val="20"/>
          <w:szCs w:val="20"/>
        </w:rPr>
        <w:t>,с  уникална атмосфера и специално очарование,дължащо се на прекрасната архитектура в стил Бел Епок с морски щрих.</w:t>
      </w:r>
    </w:p>
    <w:p w:rsidR="00C358C4" w:rsidRPr="00FC6D0B" w:rsidRDefault="00C358C4" w:rsidP="00C358C4">
      <w:pPr>
        <w:rPr>
          <w:rFonts w:ascii="Verdana" w:hAnsi="Verdana"/>
          <w:sz w:val="20"/>
          <w:szCs w:val="20"/>
        </w:rPr>
      </w:pPr>
      <w:r w:rsidRPr="00FC6D0B">
        <w:rPr>
          <w:rFonts w:ascii="Verdana" w:hAnsi="Verdana"/>
          <w:sz w:val="20"/>
          <w:szCs w:val="20"/>
        </w:rPr>
        <w:t>”Перлата на Тигулски залив”  достига разцвета си  още през Средновековието, когато  аристократични и знатни фамилии  от Генуа започват да строят тук своите красиви вили,за да се превърне днес в световноизвестен ,популярен курорт с елегантни хотели с цветни средизимноморски фасади и  крайбрежна алея с изумрудени палми. Отплав</w:t>
      </w:r>
      <w:r>
        <w:rPr>
          <w:rFonts w:ascii="Verdana" w:hAnsi="Verdana"/>
          <w:sz w:val="20"/>
          <w:szCs w:val="20"/>
        </w:rPr>
        <w:t>ане  с корабче за   Портофино/15</w:t>
      </w:r>
      <w:r w:rsidRPr="00FC6D0B">
        <w:rPr>
          <w:rFonts w:ascii="Verdana" w:hAnsi="Verdana"/>
          <w:sz w:val="20"/>
          <w:szCs w:val="20"/>
        </w:rPr>
        <w:t xml:space="preserve">  EUR/ ,красивия цветен гоблен на провинцията Лигурия. Магическо место с неподправена красота, естествено пресечена от скалите крайбрежна ивица, къщи с пастелни цветове, които драматично се отразяват в синьо-зелените води на Лигурско море, пищна и ефектна природна картина със Средиземноморски почерк...Тук  трите елемента земя, вода и въздух,съжителстват в идеална хармония, създавайки един уникален поглед към света и едни от най-очарователните пейзажи на Италия. Скрито в тесния залив, невидимо и почти недостъпно, е сгушено древно рибарско селище, станало международно известен символ.Първоначалното му наименование е било „Portus Delphini”, което в превод означава „Пристанището на делфините”. </w:t>
      </w:r>
      <w:r>
        <w:rPr>
          <w:rFonts w:ascii="Verdana" w:hAnsi="Verdana"/>
          <w:sz w:val="20"/>
          <w:szCs w:val="20"/>
        </w:rPr>
        <w:t>Връщане с корабчето в Рапало.</w:t>
      </w:r>
      <w:r w:rsidRPr="00FC6D0B">
        <w:rPr>
          <w:rFonts w:ascii="Verdana" w:hAnsi="Verdana"/>
          <w:sz w:val="20"/>
          <w:szCs w:val="20"/>
        </w:rPr>
        <w:t>Отпътуване за Милано -градът, който пленява сърцето завинаги.</w:t>
      </w:r>
    </w:p>
    <w:p w:rsidR="00C358C4" w:rsidRPr="00FC6D0B" w:rsidRDefault="00C358C4" w:rsidP="00C358C4">
      <w:pPr>
        <w:rPr>
          <w:rFonts w:ascii="Verdana" w:hAnsi="Verdana"/>
          <w:sz w:val="20"/>
          <w:szCs w:val="20"/>
        </w:rPr>
      </w:pPr>
    </w:p>
    <w:p w:rsidR="00C358C4" w:rsidRPr="00441D46" w:rsidRDefault="00C358C4" w:rsidP="00C358C4">
      <w:pPr>
        <w:rPr>
          <w:rFonts w:ascii="Verdana" w:hAnsi="Verdana"/>
          <w:b/>
          <w:sz w:val="20"/>
          <w:szCs w:val="20"/>
        </w:rPr>
      </w:pPr>
      <w:r w:rsidRPr="00441D46">
        <w:rPr>
          <w:rFonts w:ascii="Verdana" w:hAnsi="Verdana"/>
          <w:b/>
          <w:sz w:val="20"/>
          <w:szCs w:val="20"/>
        </w:rPr>
        <w:t xml:space="preserve">9 ДЕН: МИЛАНО -  ЗАГРЕБ </w:t>
      </w:r>
    </w:p>
    <w:p w:rsidR="00C358C4" w:rsidRPr="00FC6D0B" w:rsidRDefault="00C358C4" w:rsidP="00C358C4">
      <w:pPr>
        <w:rPr>
          <w:rFonts w:ascii="Verdana" w:hAnsi="Verdana"/>
          <w:sz w:val="20"/>
          <w:szCs w:val="20"/>
        </w:rPr>
      </w:pPr>
      <w:r w:rsidRPr="00FC6D0B">
        <w:rPr>
          <w:rFonts w:ascii="Verdana" w:hAnsi="Verdana"/>
          <w:sz w:val="20"/>
          <w:szCs w:val="20"/>
        </w:rPr>
        <w:t>Закуска. Космополитен и богат, град със собствен ритъм и стил на живот,родно място на гении и шедьоври, финансово сърце на Италия, столица на модата, световна оперна сцена. Емблемата на Милано и негово вечно туптящо сърце е площад „Piazza del Duomo“. На обширната му правоъгълна площ среща си дават религията, изкуството, историята и новото време, представени от грандиозни сгради и неспирен поток от посетители. Именно тук се намира четвъртата по големина катедрала в света – Duomo di Milano, където за крал на Италия е коронясан Наполеон Бонапарт. Изумителното чудо на архитектурата е изваяно от бял мрамор и обединява различните стилове в строителството, наложили се през годините. В катедралата са „вградени“ 3400 статуи, а на върха на най-високата й кула, като пазителка на града, бди позлатена статуя на Дева Мария. Именно тази катедрала режисьорът Федерико Фелини избира за централен „образ“ във филма си „Чудото в Милано“ и така я увековечава във времето.Следва  разглеждане  на най-известните забележителности и символи на града: покритата търговска галерия „Виктор Емануил“, която свързва площада с театър</w:t>
      </w:r>
      <w:r>
        <w:rPr>
          <w:rFonts w:ascii="Verdana" w:hAnsi="Verdana"/>
          <w:sz w:val="20"/>
          <w:szCs w:val="20"/>
        </w:rPr>
        <w:t>а</w:t>
      </w:r>
      <w:r w:rsidRPr="00FC6D0B">
        <w:rPr>
          <w:rFonts w:ascii="Verdana" w:hAnsi="Verdana"/>
          <w:sz w:val="20"/>
          <w:szCs w:val="20"/>
        </w:rPr>
        <w:t xml:space="preserve"> „Ла Скала“ и приютява безброй бутици, ресторанти, кафенета, книжарници и антикварни магазини,оперната светая светих Ла Скала, на чиято сцена  глас са извисявали най-бележитите ни оперни артисти -Райна Кабаиванска, Гена Димитрова, Борис Христов, паметника на Леонардо да Винчи,елегантната улица Данте-бащата на италианския език,величествения паметник на Гарибалди и замъка-крепост  Кастело Сфорцеско –чудо на архитектурата...Милано ще ви завладее мигновено и безвъзвратно!Чакай ме Милано, отново, защото сърцето ми остана на площад "Дуомо".Отпътуване за Хърватия.Настаняване в хотел.Нощувка в Загреб.</w:t>
      </w:r>
    </w:p>
    <w:p w:rsidR="00C358C4" w:rsidRPr="00FC6D0B" w:rsidRDefault="00C358C4" w:rsidP="00C358C4">
      <w:pPr>
        <w:rPr>
          <w:rFonts w:ascii="Verdana" w:hAnsi="Verdana"/>
          <w:sz w:val="20"/>
          <w:szCs w:val="20"/>
        </w:rPr>
      </w:pPr>
    </w:p>
    <w:p w:rsidR="00C358C4" w:rsidRPr="00441D46" w:rsidRDefault="00C358C4" w:rsidP="00C358C4">
      <w:pPr>
        <w:rPr>
          <w:rFonts w:ascii="Verdana" w:hAnsi="Verdana"/>
          <w:b/>
          <w:sz w:val="20"/>
          <w:szCs w:val="20"/>
        </w:rPr>
      </w:pPr>
      <w:r w:rsidRPr="00441D46">
        <w:rPr>
          <w:rFonts w:ascii="Verdana" w:hAnsi="Verdana"/>
          <w:b/>
          <w:sz w:val="20"/>
          <w:szCs w:val="20"/>
        </w:rPr>
        <w:t xml:space="preserve">10 ДЕН: ЗАГРЕБ – СОФИЯ </w:t>
      </w:r>
    </w:p>
    <w:p w:rsidR="00C358C4" w:rsidRPr="00FC6D0B" w:rsidRDefault="00C358C4" w:rsidP="00C358C4">
      <w:pPr>
        <w:rPr>
          <w:rFonts w:ascii="Verdana" w:hAnsi="Verdana"/>
          <w:sz w:val="20"/>
          <w:szCs w:val="20"/>
        </w:rPr>
      </w:pPr>
      <w:r w:rsidRPr="00FC6D0B">
        <w:rPr>
          <w:rFonts w:ascii="Verdana" w:hAnsi="Verdana"/>
          <w:sz w:val="20"/>
          <w:szCs w:val="20"/>
        </w:rPr>
        <w:lastRenderedPageBreak/>
        <w:t xml:space="preserve">Закуска. Отпътуване за България. Пристигане в София вечерта. </w:t>
      </w:r>
    </w:p>
    <w:p w:rsidR="00C358C4" w:rsidRPr="00FC6D0B" w:rsidRDefault="00C358C4" w:rsidP="00C358C4">
      <w:pPr>
        <w:rPr>
          <w:rFonts w:ascii="Verdana" w:hAnsi="Verdana"/>
          <w:sz w:val="20"/>
          <w:szCs w:val="20"/>
        </w:rPr>
      </w:pPr>
    </w:p>
    <w:p w:rsidR="00C358C4" w:rsidRPr="001C4327" w:rsidRDefault="00C358C4" w:rsidP="00C358C4">
      <w:pPr>
        <w:rPr>
          <w:rFonts w:ascii="Verdana" w:hAnsi="Verdana"/>
          <w:b/>
          <w:sz w:val="20"/>
          <w:szCs w:val="20"/>
        </w:rPr>
      </w:pPr>
      <w:r w:rsidRPr="00441D46">
        <w:rPr>
          <w:rFonts w:ascii="Verdana" w:hAnsi="Verdana"/>
          <w:b/>
          <w:sz w:val="20"/>
          <w:szCs w:val="20"/>
        </w:rPr>
        <w:t>СРОКОВЕ И НАЧИН НА ПЛАЩАНЕ:</w:t>
      </w:r>
    </w:p>
    <w:p w:rsidR="00C358C4" w:rsidRPr="001C4327" w:rsidRDefault="00C358C4" w:rsidP="00C358C4">
      <w:pPr>
        <w:rPr>
          <w:rFonts w:ascii="Verdana" w:hAnsi="Verdana"/>
          <w:sz w:val="20"/>
          <w:szCs w:val="20"/>
        </w:rPr>
      </w:pPr>
    </w:p>
    <w:p w:rsidR="00C358C4" w:rsidRPr="00FC6D0B" w:rsidRDefault="00C358C4" w:rsidP="00C358C4">
      <w:pPr>
        <w:rPr>
          <w:rFonts w:ascii="Verdana" w:hAnsi="Verdana"/>
          <w:sz w:val="20"/>
          <w:szCs w:val="20"/>
        </w:rPr>
      </w:pPr>
      <w:r w:rsidRPr="00FC6D0B">
        <w:rPr>
          <w:rFonts w:ascii="Verdana" w:hAnsi="Verdana"/>
          <w:sz w:val="20"/>
          <w:szCs w:val="20"/>
        </w:rPr>
        <w:t>Внас</w:t>
      </w:r>
      <w:r>
        <w:rPr>
          <w:rFonts w:ascii="Verdana" w:hAnsi="Verdana"/>
          <w:sz w:val="20"/>
          <w:szCs w:val="20"/>
        </w:rPr>
        <w:t>яне на депозит от 200 лева до 06.11.2018</w:t>
      </w:r>
    </w:p>
    <w:p w:rsidR="00C358C4" w:rsidRPr="00FC6D0B" w:rsidRDefault="00C358C4" w:rsidP="00C358C4">
      <w:pPr>
        <w:rPr>
          <w:rFonts w:ascii="Verdana" w:hAnsi="Verdana"/>
          <w:sz w:val="20"/>
          <w:szCs w:val="20"/>
        </w:rPr>
      </w:pPr>
      <w:r w:rsidRPr="00FC6D0B">
        <w:rPr>
          <w:rFonts w:ascii="Verdana" w:hAnsi="Verdana"/>
          <w:sz w:val="20"/>
          <w:szCs w:val="20"/>
        </w:rPr>
        <w:t xml:space="preserve">Останалата сума </w:t>
      </w:r>
      <w:r>
        <w:rPr>
          <w:rFonts w:ascii="Verdana" w:hAnsi="Verdana"/>
          <w:sz w:val="20"/>
          <w:szCs w:val="20"/>
        </w:rPr>
        <w:t>се заплаща на равни вноски до 08.03.2019</w:t>
      </w:r>
    </w:p>
    <w:p w:rsidR="00C358C4" w:rsidRPr="00FC6D0B" w:rsidRDefault="00C358C4" w:rsidP="00C358C4">
      <w:pPr>
        <w:rPr>
          <w:rFonts w:ascii="Verdana" w:hAnsi="Verdana"/>
          <w:sz w:val="20"/>
          <w:szCs w:val="20"/>
        </w:rPr>
      </w:pPr>
    </w:p>
    <w:p w:rsidR="00C358C4" w:rsidRPr="00441D46" w:rsidRDefault="00C358C4" w:rsidP="00C358C4">
      <w:pPr>
        <w:rPr>
          <w:rFonts w:ascii="Verdana" w:hAnsi="Verdana"/>
          <w:b/>
          <w:sz w:val="20"/>
          <w:szCs w:val="20"/>
        </w:rPr>
      </w:pPr>
      <w:r w:rsidRPr="00441D46">
        <w:rPr>
          <w:rFonts w:ascii="Verdana" w:hAnsi="Verdana"/>
          <w:b/>
          <w:sz w:val="20"/>
          <w:szCs w:val="20"/>
        </w:rPr>
        <w:t>Необходими документи:</w:t>
      </w:r>
    </w:p>
    <w:p w:rsidR="00C358C4" w:rsidRPr="00FC6D0B" w:rsidRDefault="00C358C4" w:rsidP="00C358C4">
      <w:pPr>
        <w:rPr>
          <w:rFonts w:ascii="Verdana" w:hAnsi="Verdana"/>
          <w:sz w:val="20"/>
          <w:szCs w:val="20"/>
        </w:rPr>
      </w:pPr>
      <w:r w:rsidRPr="00FC6D0B">
        <w:rPr>
          <w:rFonts w:ascii="Verdana" w:hAnsi="Verdana"/>
          <w:sz w:val="20"/>
          <w:szCs w:val="20"/>
        </w:rPr>
        <w:t xml:space="preserve">Лична карта или международен паспорт, валидни 6 месеца от датата на </w:t>
      </w:r>
    </w:p>
    <w:p w:rsidR="00C358C4" w:rsidRPr="00FC6D0B" w:rsidRDefault="00C358C4" w:rsidP="00C358C4">
      <w:pPr>
        <w:rPr>
          <w:rFonts w:ascii="Verdana" w:hAnsi="Verdana"/>
          <w:sz w:val="20"/>
          <w:szCs w:val="20"/>
        </w:rPr>
      </w:pPr>
      <w:r w:rsidRPr="00FC6D0B">
        <w:rPr>
          <w:rFonts w:ascii="Verdana" w:hAnsi="Verdana"/>
          <w:sz w:val="20"/>
          <w:szCs w:val="20"/>
        </w:rPr>
        <w:t>заминаване.</w:t>
      </w:r>
    </w:p>
    <w:p w:rsidR="00C358C4" w:rsidRPr="00FC6D0B" w:rsidRDefault="00C358C4" w:rsidP="00C358C4">
      <w:pPr>
        <w:rPr>
          <w:rFonts w:ascii="Verdana" w:hAnsi="Verdana"/>
          <w:sz w:val="20"/>
          <w:szCs w:val="20"/>
        </w:rPr>
      </w:pPr>
      <w:r w:rsidRPr="00FC6D0B">
        <w:rPr>
          <w:rFonts w:ascii="Verdana" w:hAnsi="Verdana"/>
          <w:sz w:val="20"/>
          <w:szCs w:val="20"/>
        </w:rPr>
        <w:t xml:space="preserve">Нотариално заверена декларация от двамата родители, </w:t>
      </w:r>
      <w:r w:rsidRPr="001921EC">
        <w:rPr>
          <w:rFonts w:ascii="Verdana" w:hAnsi="Verdana"/>
          <w:b/>
          <w:sz w:val="20"/>
          <w:szCs w:val="20"/>
        </w:rPr>
        <w:t>копие и оригинал.</w:t>
      </w:r>
    </w:p>
    <w:p w:rsidR="00C358C4" w:rsidRDefault="00C358C4" w:rsidP="00C358C4">
      <w:pPr>
        <w:rPr>
          <w:rFonts w:ascii="Verdana" w:hAnsi="Verdana"/>
          <w:sz w:val="20"/>
          <w:szCs w:val="20"/>
        </w:rPr>
      </w:pPr>
    </w:p>
    <w:p w:rsidR="00C358C4" w:rsidRPr="00FC6D0B" w:rsidRDefault="00C358C4" w:rsidP="00C358C4">
      <w:pPr>
        <w:rPr>
          <w:rFonts w:ascii="Verdana" w:hAnsi="Verdana"/>
          <w:sz w:val="20"/>
          <w:szCs w:val="20"/>
        </w:rPr>
      </w:pPr>
    </w:p>
    <w:p w:rsidR="00C358C4" w:rsidRPr="001C4327" w:rsidRDefault="00C358C4" w:rsidP="00C358C4">
      <w:pPr>
        <w:jc w:val="center"/>
        <w:rPr>
          <w:rFonts w:ascii="Verdana" w:hAnsi="Verdana"/>
          <w:b/>
          <w:sz w:val="22"/>
          <w:szCs w:val="22"/>
        </w:rPr>
      </w:pPr>
      <w:r w:rsidRPr="00441D46">
        <w:rPr>
          <w:rFonts w:ascii="Verdana" w:hAnsi="Verdana"/>
          <w:b/>
          <w:sz w:val="22"/>
          <w:szCs w:val="22"/>
        </w:rPr>
        <w:t>ОФЕРТАТА Е ВАЛИДНА ПРИ 45 ПЛАЩАЩИ УЧЕНИКА</w:t>
      </w:r>
    </w:p>
    <w:p w:rsidR="00C358C4" w:rsidRDefault="00C358C4" w:rsidP="00C358C4">
      <w:pPr>
        <w:rPr>
          <w:b/>
          <w:bCs/>
          <w:color w:val="00429A"/>
        </w:rPr>
      </w:pPr>
    </w:p>
    <w:p w:rsidR="00C358C4" w:rsidRDefault="00C358C4" w:rsidP="00C358C4">
      <w:pPr>
        <w:rPr>
          <w:b/>
          <w:bCs/>
          <w:color w:val="00429A"/>
        </w:rPr>
      </w:pPr>
    </w:p>
    <w:p w:rsidR="00C358C4" w:rsidRPr="00383091" w:rsidRDefault="00C358C4" w:rsidP="00C358C4">
      <w:pPr>
        <w:jc w:val="center"/>
        <w:rPr>
          <w:b/>
        </w:rPr>
      </w:pPr>
      <w:r w:rsidRPr="00383091">
        <w:rPr>
          <w:b/>
          <w:bCs/>
          <w:u w:val="single"/>
        </w:rPr>
        <w:t>Б</w:t>
      </w:r>
      <w:r>
        <w:rPr>
          <w:b/>
          <w:bCs/>
          <w:u w:val="single"/>
        </w:rPr>
        <w:t>АНКОВА ИНФОРМАЦИЯ</w:t>
      </w:r>
      <w:r w:rsidRPr="00383091">
        <w:rPr>
          <w:b/>
          <w:bCs/>
          <w:u w:val="single"/>
        </w:rPr>
        <w:t xml:space="preserve"> </w:t>
      </w:r>
      <w:r w:rsidRPr="00383091">
        <w:rPr>
          <w:u w:val="single"/>
        </w:rPr>
        <w:t>:</w:t>
      </w:r>
      <w:r w:rsidRPr="00383091">
        <w:br/>
      </w:r>
      <w:r w:rsidRPr="00383091">
        <w:br/>
      </w:r>
      <w:r w:rsidRPr="001C4327">
        <w:rPr>
          <w:rFonts w:ascii="Arial Unicode MS" w:eastAsia="Arial Unicode MS" w:hAnsi="Arial Unicode MS" w:cs="Arial Unicode MS"/>
          <w:b/>
          <w:bCs/>
          <w:sz w:val="20"/>
          <w:szCs w:val="20"/>
        </w:rPr>
        <w:t>ЮроБанк България АД</w:t>
      </w:r>
      <w:r w:rsidRPr="00383091">
        <w:rPr>
          <w:rFonts w:ascii="Arial Unicode MS" w:eastAsia="Arial Unicode MS" w:hAnsi="Arial Unicode MS" w:cs="Arial Unicode MS"/>
          <w:b/>
          <w:bCs/>
          <w:sz w:val="20"/>
          <w:szCs w:val="20"/>
          <w:lang w:val="en-US"/>
        </w:rPr>
        <w:t>  </w:t>
      </w:r>
      <w:r w:rsidRPr="00383091">
        <w:rPr>
          <w:rFonts w:ascii="Arial Unicode MS" w:eastAsia="Arial Unicode MS" w:hAnsi="Arial Unicode MS" w:cs="Arial Unicode MS"/>
          <w:b/>
          <w:bCs/>
          <w:sz w:val="20"/>
          <w:szCs w:val="20"/>
        </w:rPr>
        <w:t xml:space="preserve"> </w:t>
      </w:r>
      <w:r w:rsidRPr="00383091">
        <w:rPr>
          <w:rFonts w:ascii="Arial Unicode MS" w:eastAsia="Arial Unicode MS" w:hAnsi="Arial Unicode MS" w:cs="Arial Unicode MS"/>
          <w:b/>
          <w:bCs/>
          <w:sz w:val="20"/>
          <w:szCs w:val="20"/>
        </w:rPr>
        <w:br/>
      </w:r>
      <w:r w:rsidRPr="00383091">
        <w:rPr>
          <w:rFonts w:ascii="Arial Unicode MS" w:eastAsia="Arial Unicode MS" w:hAnsi="Arial Unicode MS" w:cs="Arial Unicode MS"/>
          <w:b/>
          <w:sz w:val="20"/>
          <w:szCs w:val="20"/>
        </w:rPr>
        <w:t>София - Клон Централен</w:t>
      </w:r>
      <w:r w:rsidRPr="00383091">
        <w:rPr>
          <w:rFonts w:ascii="Arial Unicode MS" w:eastAsia="Arial Unicode MS" w:hAnsi="Arial Unicode MS" w:cs="Arial Unicode MS"/>
          <w:b/>
          <w:sz w:val="20"/>
          <w:szCs w:val="20"/>
        </w:rPr>
        <w:br/>
        <w:t>Получател: Оданс Травел ЕООД</w:t>
      </w:r>
    </w:p>
    <w:p w:rsidR="00C358C4" w:rsidRPr="00383091" w:rsidRDefault="00C358C4" w:rsidP="00C358C4">
      <w:pPr>
        <w:spacing w:before="100" w:beforeAutospacing="1" w:after="284"/>
        <w:jc w:val="center"/>
        <w:rPr>
          <w:b/>
          <w:sz w:val="22"/>
        </w:rPr>
      </w:pPr>
      <w:r w:rsidRPr="001C4327">
        <w:rPr>
          <w:rFonts w:ascii="Arial Unicode MS" w:eastAsia="Arial Unicode MS" w:hAnsi="Arial Unicode MS" w:cs="Arial Unicode MS"/>
          <w:b/>
          <w:sz w:val="20"/>
          <w:szCs w:val="20"/>
        </w:rPr>
        <w:t xml:space="preserve">СМЕТКА В </w:t>
      </w:r>
      <w:r w:rsidRPr="001C4327">
        <w:rPr>
          <w:rFonts w:ascii="Arial Unicode MS" w:eastAsia="Arial Unicode MS" w:hAnsi="Arial Unicode MS" w:cs="Arial Unicode MS"/>
          <w:b/>
          <w:sz w:val="20"/>
          <w:szCs w:val="20"/>
          <w:u w:val="single"/>
        </w:rPr>
        <w:t>ЛЕВА</w:t>
      </w:r>
      <w:r w:rsidRPr="001C4327">
        <w:rPr>
          <w:rFonts w:ascii="Arial Unicode MS" w:eastAsia="Arial Unicode MS" w:hAnsi="Arial Unicode MS" w:cs="Arial Unicode MS"/>
          <w:b/>
          <w:sz w:val="20"/>
          <w:szCs w:val="20"/>
        </w:rPr>
        <w:t>:</w:t>
      </w:r>
      <w:r w:rsidRPr="001C4327">
        <w:rPr>
          <w:rFonts w:ascii="Arial Unicode MS" w:eastAsia="Arial Unicode MS" w:hAnsi="Arial Unicode MS" w:cs="Arial Unicode MS"/>
          <w:b/>
          <w:sz w:val="20"/>
          <w:szCs w:val="20"/>
        </w:rPr>
        <w:br/>
      </w:r>
      <w:r w:rsidRPr="00383091">
        <w:rPr>
          <w:rFonts w:ascii="Arial Unicode MS" w:eastAsia="Arial Unicode MS" w:hAnsi="Arial Unicode MS" w:cs="Arial Unicode MS"/>
          <w:b/>
          <w:sz w:val="20"/>
          <w:szCs w:val="20"/>
          <w:lang w:val="en-US"/>
        </w:rPr>
        <w:t>IBAN</w:t>
      </w:r>
      <w:r w:rsidRPr="001C4327">
        <w:rPr>
          <w:rFonts w:ascii="Arial Unicode MS" w:eastAsia="Arial Unicode MS" w:hAnsi="Arial Unicode MS" w:cs="Arial Unicode MS"/>
          <w:b/>
          <w:sz w:val="20"/>
          <w:szCs w:val="20"/>
        </w:rPr>
        <w:t xml:space="preserve">: </w:t>
      </w:r>
      <w:r w:rsidRPr="00383091">
        <w:rPr>
          <w:rFonts w:ascii="Arial Unicode MS" w:eastAsia="Arial Unicode MS" w:hAnsi="Arial Unicode MS" w:cs="Arial Unicode MS"/>
          <w:b/>
          <w:sz w:val="20"/>
          <w:szCs w:val="20"/>
          <w:lang w:val="en-US"/>
        </w:rPr>
        <w:t>BG</w:t>
      </w:r>
      <w:r w:rsidRPr="001C4327">
        <w:rPr>
          <w:rFonts w:ascii="Arial Unicode MS" w:eastAsia="Arial Unicode MS" w:hAnsi="Arial Unicode MS" w:cs="Arial Unicode MS"/>
          <w:b/>
          <w:sz w:val="20"/>
          <w:szCs w:val="20"/>
        </w:rPr>
        <w:t>90</w:t>
      </w:r>
      <w:r w:rsidRPr="00383091">
        <w:rPr>
          <w:rFonts w:ascii="Arial Unicode MS" w:eastAsia="Arial Unicode MS" w:hAnsi="Arial Unicode MS" w:cs="Arial Unicode MS"/>
          <w:b/>
          <w:sz w:val="20"/>
          <w:szCs w:val="20"/>
          <w:lang w:val="en-US"/>
        </w:rPr>
        <w:t>BPBI</w:t>
      </w:r>
      <w:r w:rsidRPr="001C4327">
        <w:rPr>
          <w:rFonts w:ascii="Arial Unicode MS" w:eastAsia="Arial Unicode MS" w:hAnsi="Arial Unicode MS" w:cs="Arial Unicode MS"/>
          <w:b/>
          <w:sz w:val="20"/>
          <w:szCs w:val="20"/>
        </w:rPr>
        <w:t xml:space="preserve">79401074867301 </w:t>
      </w:r>
      <w:r w:rsidRPr="001C4327">
        <w:rPr>
          <w:rFonts w:ascii="Arial Unicode MS" w:eastAsia="Arial Unicode MS" w:hAnsi="Arial Unicode MS" w:cs="Arial Unicode MS"/>
          <w:b/>
          <w:sz w:val="20"/>
          <w:szCs w:val="20"/>
        </w:rPr>
        <w:br/>
      </w:r>
      <w:r w:rsidRPr="00383091">
        <w:rPr>
          <w:rFonts w:ascii="Arial Unicode MS" w:eastAsia="Arial Unicode MS" w:hAnsi="Arial Unicode MS" w:cs="Arial Unicode MS"/>
          <w:b/>
          <w:sz w:val="20"/>
          <w:szCs w:val="20"/>
          <w:lang w:val="en-US"/>
        </w:rPr>
        <w:t>BIC</w:t>
      </w:r>
      <w:r w:rsidRPr="001C4327">
        <w:rPr>
          <w:rFonts w:ascii="Arial Unicode MS" w:eastAsia="Arial Unicode MS" w:hAnsi="Arial Unicode MS" w:cs="Arial Unicode MS"/>
          <w:b/>
          <w:sz w:val="20"/>
          <w:szCs w:val="20"/>
        </w:rPr>
        <w:t xml:space="preserve">: </w:t>
      </w:r>
      <w:r w:rsidRPr="00383091">
        <w:rPr>
          <w:rFonts w:ascii="Arial Unicode MS" w:eastAsia="Arial Unicode MS" w:hAnsi="Arial Unicode MS" w:cs="Arial Unicode MS"/>
          <w:b/>
          <w:sz w:val="20"/>
          <w:szCs w:val="20"/>
          <w:lang w:val="en-US"/>
        </w:rPr>
        <w:t>BPBIBGSF</w:t>
      </w:r>
      <w:r w:rsidRPr="001C4327">
        <w:rPr>
          <w:rFonts w:ascii="Arial Unicode MS" w:eastAsia="Arial Unicode MS" w:hAnsi="Arial Unicode MS" w:cs="Arial Unicode MS"/>
          <w:b/>
          <w:bCs/>
          <w:sz w:val="20"/>
          <w:szCs w:val="20"/>
        </w:rPr>
        <w:br/>
      </w:r>
      <w:r w:rsidRPr="001C4327">
        <w:rPr>
          <w:rFonts w:ascii="Arial Unicode MS" w:eastAsia="Arial Unicode MS" w:hAnsi="Arial Unicode MS" w:cs="Arial Unicode MS"/>
          <w:b/>
          <w:sz w:val="20"/>
          <w:szCs w:val="20"/>
        </w:rPr>
        <w:br/>
      </w:r>
      <w:r w:rsidRPr="001C4327">
        <w:rPr>
          <w:rFonts w:ascii="Arial Unicode MS" w:eastAsia="Arial Unicode MS" w:hAnsi="Arial Unicode MS" w:cs="Arial Unicode MS"/>
          <w:b/>
          <w:sz w:val="18"/>
          <w:szCs w:val="20"/>
        </w:rPr>
        <w:t xml:space="preserve">СМЕТКА В </w:t>
      </w:r>
      <w:r w:rsidRPr="001C4327">
        <w:rPr>
          <w:rFonts w:ascii="Arial Unicode MS" w:eastAsia="Arial Unicode MS" w:hAnsi="Arial Unicode MS" w:cs="Arial Unicode MS"/>
          <w:b/>
          <w:sz w:val="18"/>
          <w:szCs w:val="20"/>
          <w:u w:val="single"/>
        </w:rPr>
        <w:t>ЕВРО</w:t>
      </w:r>
      <w:r w:rsidRPr="001C4327">
        <w:rPr>
          <w:rFonts w:ascii="Arial Unicode MS" w:eastAsia="Arial Unicode MS" w:hAnsi="Arial Unicode MS" w:cs="Arial Unicode MS"/>
          <w:b/>
          <w:sz w:val="18"/>
          <w:szCs w:val="20"/>
        </w:rPr>
        <w:t>:</w:t>
      </w:r>
      <w:r w:rsidRPr="001C4327">
        <w:rPr>
          <w:rFonts w:ascii="Arial Unicode MS" w:eastAsia="Arial Unicode MS" w:hAnsi="Arial Unicode MS" w:cs="Arial Unicode MS"/>
          <w:b/>
          <w:sz w:val="18"/>
          <w:szCs w:val="20"/>
        </w:rPr>
        <w:br/>
      </w:r>
      <w:r w:rsidRPr="00383091">
        <w:rPr>
          <w:rFonts w:ascii="Arial Unicode MS" w:eastAsia="Arial Unicode MS" w:hAnsi="Arial Unicode MS" w:cs="Arial Unicode MS"/>
          <w:b/>
          <w:sz w:val="18"/>
          <w:szCs w:val="20"/>
          <w:lang w:val="en-US"/>
        </w:rPr>
        <w:t>IBAN</w:t>
      </w:r>
      <w:r w:rsidRPr="001C4327">
        <w:rPr>
          <w:rFonts w:ascii="Arial Unicode MS" w:eastAsia="Arial Unicode MS" w:hAnsi="Arial Unicode MS" w:cs="Arial Unicode MS"/>
          <w:b/>
          <w:sz w:val="18"/>
          <w:szCs w:val="20"/>
        </w:rPr>
        <w:t xml:space="preserve">: </w:t>
      </w:r>
      <w:r w:rsidRPr="00383091">
        <w:rPr>
          <w:rFonts w:ascii="Arial Unicode MS" w:eastAsia="Arial Unicode MS" w:hAnsi="Arial Unicode MS" w:cs="Arial Unicode MS"/>
          <w:b/>
          <w:sz w:val="18"/>
          <w:szCs w:val="20"/>
          <w:lang w:val="en-US"/>
        </w:rPr>
        <w:t>BG</w:t>
      </w:r>
      <w:r w:rsidRPr="001C4327">
        <w:rPr>
          <w:rFonts w:ascii="Arial Unicode MS" w:eastAsia="Arial Unicode MS" w:hAnsi="Arial Unicode MS" w:cs="Arial Unicode MS"/>
          <w:b/>
          <w:sz w:val="18"/>
          <w:szCs w:val="20"/>
        </w:rPr>
        <w:t>72</w:t>
      </w:r>
      <w:r w:rsidRPr="00383091">
        <w:rPr>
          <w:rFonts w:ascii="Arial Unicode MS" w:eastAsia="Arial Unicode MS" w:hAnsi="Arial Unicode MS" w:cs="Arial Unicode MS"/>
          <w:b/>
          <w:sz w:val="18"/>
          <w:szCs w:val="20"/>
          <w:lang w:val="en-US"/>
        </w:rPr>
        <w:t>BPBI</w:t>
      </w:r>
      <w:r w:rsidRPr="001C4327">
        <w:rPr>
          <w:rFonts w:ascii="Arial Unicode MS" w:eastAsia="Arial Unicode MS" w:hAnsi="Arial Unicode MS" w:cs="Arial Unicode MS"/>
          <w:b/>
          <w:sz w:val="18"/>
          <w:szCs w:val="20"/>
        </w:rPr>
        <w:t>79401474867301</w:t>
      </w:r>
      <w:r w:rsidRPr="001C4327">
        <w:rPr>
          <w:rFonts w:ascii="Arial Unicode MS" w:eastAsia="Arial Unicode MS" w:hAnsi="Arial Unicode MS" w:cs="Arial Unicode MS"/>
          <w:b/>
          <w:sz w:val="18"/>
          <w:szCs w:val="20"/>
        </w:rPr>
        <w:br/>
      </w:r>
      <w:r w:rsidRPr="00383091">
        <w:rPr>
          <w:rFonts w:ascii="Arial Unicode MS" w:eastAsia="Arial Unicode MS" w:hAnsi="Arial Unicode MS" w:cs="Arial Unicode MS"/>
          <w:b/>
          <w:sz w:val="18"/>
          <w:szCs w:val="20"/>
          <w:lang w:val="en-US"/>
        </w:rPr>
        <w:t>BIC</w:t>
      </w:r>
      <w:r w:rsidRPr="001C4327">
        <w:rPr>
          <w:rFonts w:ascii="Arial Unicode MS" w:eastAsia="Arial Unicode MS" w:hAnsi="Arial Unicode MS" w:cs="Arial Unicode MS"/>
          <w:b/>
          <w:sz w:val="18"/>
          <w:szCs w:val="20"/>
        </w:rPr>
        <w:t xml:space="preserve">: </w:t>
      </w:r>
      <w:r w:rsidRPr="00383091">
        <w:rPr>
          <w:rFonts w:ascii="Arial Unicode MS" w:eastAsia="Arial Unicode MS" w:hAnsi="Arial Unicode MS" w:cs="Arial Unicode MS"/>
          <w:b/>
          <w:sz w:val="18"/>
          <w:szCs w:val="20"/>
          <w:lang w:val="en-US"/>
        </w:rPr>
        <w:t>BPBIBGSF</w:t>
      </w:r>
    </w:p>
    <w:p w:rsidR="00C358C4" w:rsidRPr="0041681E" w:rsidRDefault="00C358C4" w:rsidP="00C358C4"/>
    <w:p w:rsidR="00EA3A4B" w:rsidRDefault="00EA3A4B"/>
    <w:sectPr w:rsidR="00EA3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0984"/>
    <w:multiLevelType w:val="hybridMultilevel"/>
    <w:tmpl w:val="5F5A57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8C4"/>
    <w:rsid w:val="002F31FE"/>
    <w:rsid w:val="003F37BA"/>
    <w:rsid w:val="0093706D"/>
    <w:rsid w:val="00C358C4"/>
    <w:rsid w:val="00EA3A4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8C4"/>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0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8C4"/>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1959</Words>
  <Characters>11169</Characters>
  <Application>Microsoft Office Word</Application>
  <DocSecurity>0</DocSecurity>
  <Lines>93</Lines>
  <Paragraphs>26</Paragraphs>
  <ScaleCrop>false</ScaleCrop>
  <Company/>
  <LinksUpToDate>false</LinksUpToDate>
  <CharactersWithSpaces>13102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dcterms:created xsi:type="dcterms:W3CDTF">2018-10-08T10:53:00Z</dcterms:created>
  <dcterms:modified xsi:type="dcterms:W3CDTF">2018-10-12T08:32:00Z</dcterms:modified>
</cp:coreProperties>
</file>