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DB" w:rsidRPr="00876DDB" w:rsidRDefault="00876DDB" w:rsidP="00876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DB" w:rsidRPr="00876DDB" w:rsidRDefault="00876DDB" w:rsidP="00876D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76DDB" w:rsidRPr="00876DDB" w:rsidRDefault="001B09DA" w:rsidP="00876DD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ПОЧИВКА В </w:t>
      </w:r>
      <w:r w:rsidR="00F335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ДУРЕС</w:t>
      </w:r>
      <w:r w:rsidR="00F33535" w:rsidRPr="00876DD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335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876DDB" w:rsidRPr="00876DD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АЛБАНИЯ </w:t>
      </w:r>
      <w:r w:rsidR="00F335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2014</w:t>
      </w:r>
    </w:p>
    <w:p w:rsidR="00876DDB" w:rsidRPr="00876DDB" w:rsidRDefault="00876DDB" w:rsidP="00876DD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76DDB" w:rsidRDefault="00F254DA" w:rsidP="00876D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>
        <w:rPr>
          <w:rFonts w:ascii="Times New Roman" w:eastAsia="Times New Roman" w:hAnsi="Times New Roman" w:cs="Times New Roman"/>
          <w:bCs/>
          <w:iCs/>
          <w:lang w:eastAsia="bg-BG"/>
        </w:rPr>
        <w:t xml:space="preserve">                                            </w:t>
      </w:r>
      <w:r w:rsidR="00876DDB" w:rsidRPr="00876DDB">
        <w:rPr>
          <w:rFonts w:ascii="Times New Roman" w:eastAsia="Times New Roman" w:hAnsi="Times New Roman" w:cs="Times New Roman"/>
          <w:bCs/>
          <w:iCs/>
          <w:lang w:eastAsia="bg-BG"/>
        </w:rPr>
        <w:t xml:space="preserve">Автобусна програма </w:t>
      </w:r>
      <w:r w:rsidR="00F33535">
        <w:rPr>
          <w:rFonts w:ascii="Times New Roman" w:eastAsia="Times New Roman" w:hAnsi="Times New Roman" w:cs="Times New Roman"/>
          <w:bCs/>
          <w:iCs/>
          <w:lang w:eastAsia="bg-BG"/>
        </w:rPr>
        <w:t>8</w:t>
      </w:r>
      <w:r w:rsidR="00876DDB" w:rsidRPr="00876DDB">
        <w:rPr>
          <w:rFonts w:ascii="Times New Roman" w:eastAsia="Times New Roman" w:hAnsi="Times New Roman" w:cs="Times New Roman"/>
          <w:bCs/>
          <w:iCs/>
          <w:lang w:eastAsia="bg-BG"/>
        </w:rPr>
        <w:t xml:space="preserve"> дни / </w:t>
      </w:r>
      <w:r w:rsidR="00F33535">
        <w:rPr>
          <w:rFonts w:ascii="Times New Roman" w:eastAsia="Times New Roman" w:hAnsi="Times New Roman" w:cs="Times New Roman"/>
          <w:bCs/>
          <w:iCs/>
          <w:lang w:eastAsia="bg-BG"/>
        </w:rPr>
        <w:t>7</w:t>
      </w:r>
      <w:r w:rsidR="00876DDB" w:rsidRPr="00876DDB">
        <w:rPr>
          <w:rFonts w:ascii="Times New Roman" w:eastAsia="Times New Roman" w:hAnsi="Times New Roman" w:cs="Times New Roman"/>
          <w:bCs/>
          <w:iCs/>
          <w:lang w:eastAsia="bg-BG"/>
        </w:rPr>
        <w:t xml:space="preserve"> нощувки</w:t>
      </w:r>
    </w:p>
    <w:p w:rsidR="00F254DA" w:rsidRDefault="00F254DA" w:rsidP="00876D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</w:p>
    <w:p w:rsidR="00876DDB" w:rsidRPr="00F254DA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876DDB" w:rsidRPr="00876DDB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876DDB">
        <w:rPr>
          <w:rFonts w:ascii="Times New Roman" w:eastAsia="Times New Roman" w:hAnsi="Times New Roman" w:cs="Times New Roman"/>
          <w:b/>
          <w:lang w:eastAsia="bg-BG"/>
        </w:rPr>
        <w:t xml:space="preserve">Цена </w:t>
      </w:r>
      <w:r w:rsidRPr="00876DDB">
        <w:rPr>
          <w:rFonts w:ascii="Times New Roman" w:eastAsia="Times New Roman" w:hAnsi="Times New Roman" w:cs="Times New Roman"/>
          <w:lang w:eastAsia="bg-BG"/>
        </w:rPr>
        <w:t xml:space="preserve">от </w:t>
      </w:r>
      <w:r w:rsidR="004D351D">
        <w:rPr>
          <w:rFonts w:ascii="Times New Roman" w:eastAsia="Times New Roman" w:hAnsi="Times New Roman" w:cs="Times New Roman"/>
          <w:lang w:eastAsia="bg-BG"/>
        </w:rPr>
        <w:t xml:space="preserve">280 </w:t>
      </w:r>
      <w:r w:rsidRPr="00876DDB">
        <w:rPr>
          <w:rFonts w:ascii="Times New Roman" w:eastAsia="Times New Roman" w:hAnsi="Times New Roman" w:cs="Times New Roman"/>
          <w:lang w:eastAsia="bg-BG"/>
        </w:rPr>
        <w:t xml:space="preserve">евро / </w:t>
      </w:r>
      <w:r w:rsidR="004D351D">
        <w:rPr>
          <w:rFonts w:ascii="Times New Roman" w:eastAsia="Times New Roman" w:hAnsi="Times New Roman" w:cs="Times New Roman"/>
          <w:lang w:eastAsia="bg-BG"/>
        </w:rPr>
        <w:t>548</w:t>
      </w:r>
      <w:r w:rsidRPr="00876DDB">
        <w:rPr>
          <w:rFonts w:ascii="Times New Roman" w:eastAsia="Times New Roman" w:hAnsi="Times New Roman" w:cs="Times New Roman"/>
          <w:lang w:eastAsia="bg-BG"/>
        </w:rPr>
        <w:t xml:space="preserve"> лева</w:t>
      </w:r>
      <w:r w:rsidRPr="00876DDB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</w:t>
      </w:r>
    </w:p>
    <w:p w:rsidR="00876DDB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403F8" w:rsidRDefault="00C403F8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957019">
        <w:rPr>
          <w:rFonts w:ascii="Times New Roman" w:eastAsia="Times New Roman" w:hAnsi="Times New Roman" w:cs="Times New Roman"/>
          <w:b/>
          <w:lang w:eastAsia="bg-BG"/>
        </w:rPr>
        <w:t>Дати:</w:t>
      </w:r>
      <w:r w:rsidR="0095701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957019">
        <w:rPr>
          <w:rFonts w:ascii="Times New Roman" w:eastAsia="Times New Roman" w:hAnsi="Times New Roman" w:cs="Times New Roman"/>
          <w:lang w:eastAsia="bg-BG"/>
        </w:rPr>
        <w:t>14.06/ 24.08.2014 г.</w:t>
      </w:r>
    </w:p>
    <w:p w:rsidR="00C403F8" w:rsidRDefault="00C403F8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76DDB" w:rsidRPr="00876DDB" w:rsidRDefault="00876DDB" w:rsidP="00876D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76DDB" w:rsidRPr="00876DDB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876DDB">
        <w:rPr>
          <w:rFonts w:ascii="Times New Roman" w:eastAsia="Times New Roman" w:hAnsi="Times New Roman" w:cs="Times New Roman"/>
          <w:b/>
          <w:lang w:eastAsia="bg-BG"/>
        </w:rPr>
        <w:t>Цената включва :</w:t>
      </w:r>
    </w:p>
    <w:p w:rsidR="00876DDB" w:rsidRPr="00876DDB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876DDB" w:rsidRPr="00E91D04" w:rsidRDefault="00C403F8" w:rsidP="00876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7</w:t>
      </w:r>
      <w:r w:rsidR="00876DDB" w:rsidRPr="00876DDB">
        <w:rPr>
          <w:rFonts w:ascii="Times New Roman" w:eastAsia="Times New Roman" w:hAnsi="Times New Roman" w:cs="Times New Roman"/>
          <w:lang w:eastAsia="bg-BG"/>
        </w:rPr>
        <w:t xml:space="preserve"> нощувки </w:t>
      </w:r>
      <w:r>
        <w:rPr>
          <w:rFonts w:ascii="Times New Roman" w:eastAsia="Times New Roman" w:hAnsi="Times New Roman" w:cs="Times New Roman"/>
          <w:lang w:eastAsia="bg-BG"/>
        </w:rPr>
        <w:t xml:space="preserve">в </w:t>
      </w:r>
      <w:r w:rsidR="00E91D04">
        <w:rPr>
          <w:rFonts w:ascii="Times New Roman" w:eastAsia="Times New Roman" w:hAnsi="Times New Roman" w:cs="Times New Roman"/>
          <w:lang w:eastAsia="bg-BG"/>
        </w:rPr>
        <w:t xml:space="preserve">хотел 3* в </w:t>
      </w:r>
      <w:proofErr w:type="spellStart"/>
      <w:r w:rsidR="00E91D04">
        <w:rPr>
          <w:rFonts w:ascii="Times New Roman" w:eastAsia="Times New Roman" w:hAnsi="Times New Roman" w:cs="Times New Roman"/>
          <w:lang w:eastAsia="bg-BG"/>
        </w:rPr>
        <w:t>Дурес</w:t>
      </w:r>
      <w:proofErr w:type="spellEnd"/>
      <w:r w:rsidR="00E91D04">
        <w:rPr>
          <w:rFonts w:ascii="Times New Roman" w:eastAsia="Times New Roman" w:hAnsi="Times New Roman" w:cs="Times New Roman"/>
          <w:lang w:eastAsia="bg-BG"/>
        </w:rPr>
        <w:t xml:space="preserve"> - </w:t>
      </w:r>
      <w:r w:rsidR="00E91D04" w:rsidRPr="00E91D04">
        <w:rPr>
          <w:rFonts w:ascii="Times New Roman" w:eastAsia="Times New Roman" w:hAnsi="Times New Roman" w:cs="Times New Roman"/>
          <w:lang w:eastAsia="bg-BG"/>
        </w:rPr>
        <w:t>HOTEL  DYRRAH 3*</w:t>
      </w:r>
      <w:r w:rsidR="00E91D04">
        <w:rPr>
          <w:rFonts w:ascii="Times New Roman" w:eastAsia="Times New Roman" w:hAnsi="Times New Roman" w:cs="Times New Roman"/>
          <w:lang w:eastAsia="bg-BG"/>
        </w:rPr>
        <w:t xml:space="preserve"> </w:t>
      </w:r>
      <w:hyperlink r:id="rId7" w:history="1">
        <w:r w:rsidR="00E91D04" w:rsidRPr="00E91D04">
          <w:rPr>
            <w:rFonts w:ascii="Times New Roman" w:eastAsia="Times New Roman" w:hAnsi="Times New Roman" w:cs="Times New Roman"/>
            <w:color w:val="0070C0"/>
            <w:u w:val="single"/>
            <w:lang w:eastAsia="bg-BG"/>
          </w:rPr>
          <w:t>www.hoteldyrrah.com</w:t>
        </w:r>
      </w:hyperlink>
      <w:r w:rsidR="00E91D04">
        <w:rPr>
          <w:rFonts w:ascii="Times New Roman" w:eastAsia="Times New Roman" w:hAnsi="Times New Roman" w:cs="Times New Roman"/>
          <w:lang w:eastAsia="bg-BG"/>
        </w:rPr>
        <w:t xml:space="preserve"> </w:t>
      </w:r>
      <w:r w:rsidR="00E91D04" w:rsidRPr="00E91D04">
        <w:rPr>
          <w:rFonts w:ascii="Times New Roman" w:eastAsia="Times New Roman" w:hAnsi="Times New Roman" w:cs="Times New Roman"/>
          <w:lang w:eastAsia="bg-BG"/>
        </w:rPr>
        <w:t>или подобен</w:t>
      </w:r>
      <w:r w:rsidR="00876DDB" w:rsidRPr="00876DDB">
        <w:rPr>
          <w:rFonts w:ascii="Arial" w:eastAsia="Times New Roman" w:hAnsi="Arial" w:cs="Arial"/>
          <w:bCs/>
          <w:sz w:val="18"/>
          <w:szCs w:val="18"/>
          <w:lang w:val="ru-RU" w:eastAsia="bg-BG"/>
        </w:rPr>
        <w:t>;</w:t>
      </w:r>
    </w:p>
    <w:p w:rsidR="00E91D04" w:rsidRPr="00E91D04" w:rsidRDefault="00E91D04" w:rsidP="00876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E91D04">
        <w:rPr>
          <w:rFonts w:ascii="Times New Roman" w:eastAsia="Times New Roman" w:hAnsi="Times New Roman" w:cs="Times New Roman"/>
          <w:lang w:eastAsia="bg-BG"/>
        </w:rPr>
        <w:t>7 закуски;</w:t>
      </w:r>
    </w:p>
    <w:p w:rsidR="00E91D04" w:rsidRDefault="00E91D04" w:rsidP="00876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E91D04">
        <w:rPr>
          <w:rFonts w:ascii="Times New Roman" w:eastAsia="Times New Roman" w:hAnsi="Times New Roman" w:cs="Times New Roman"/>
          <w:lang w:eastAsia="bg-BG"/>
        </w:rPr>
        <w:t>7 вечери;</w:t>
      </w:r>
    </w:p>
    <w:p w:rsidR="005802D9" w:rsidRPr="000D3A35" w:rsidRDefault="005802D9" w:rsidP="00876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0D3A35">
        <w:rPr>
          <w:rFonts w:ascii="Times New Roman" w:eastAsia="Times New Roman" w:hAnsi="Times New Roman" w:cs="Times New Roman"/>
          <w:lang w:eastAsia="bg-BG"/>
        </w:rPr>
        <w:t>Водач от агенцията;</w:t>
      </w:r>
    </w:p>
    <w:p w:rsidR="00876DDB" w:rsidRDefault="00876DDB" w:rsidP="00876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876DDB">
        <w:rPr>
          <w:rFonts w:ascii="Times New Roman" w:eastAsia="Times New Roman" w:hAnsi="Times New Roman" w:cs="Times New Roman"/>
          <w:lang w:eastAsia="bg-BG"/>
        </w:rPr>
        <w:t>Транспорт с комфортен автобус;</w:t>
      </w:r>
    </w:p>
    <w:p w:rsidR="003451F7" w:rsidRDefault="003451F7" w:rsidP="00876D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Туристическа програма в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Дурес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;</w:t>
      </w:r>
    </w:p>
    <w:p w:rsidR="002B02C6" w:rsidRPr="002B02C6" w:rsidRDefault="00CE17A2" w:rsidP="002B02C6">
      <w:pPr>
        <w:pStyle w:val="a6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sz w:val="22"/>
          <w:szCs w:val="22"/>
        </w:rPr>
      </w:pPr>
      <w:r>
        <w:rPr>
          <w:sz w:val="22"/>
          <w:szCs w:val="22"/>
        </w:rPr>
        <w:t>Туристическа програма с местен екскурзовод в Охрид;</w:t>
      </w:r>
    </w:p>
    <w:p w:rsidR="00876DDB" w:rsidRPr="002B02C6" w:rsidRDefault="00876DDB" w:rsidP="002B02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bg-BG"/>
        </w:rPr>
      </w:pPr>
    </w:p>
    <w:p w:rsidR="00876DDB" w:rsidRPr="00876DDB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876DDB">
        <w:rPr>
          <w:rFonts w:ascii="Times New Roman" w:eastAsia="Times New Roman" w:hAnsi="Times New Roman" w:cs="Times New Roman"/>
          <w:b/>
          <w:lang w:eastAsia="bg-BG"/>
        </w:rPr>
        <w:t>Цената включва:</w:t>
      </w:r>
    </w:p>
    <w:p w:rsidR="00876DDB" w:rsidRPr="00876DDB" w:rsidRDefault="00876DDB" w:rsidP="0087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</w:p>
    <w:p w:rsidR="00876DDB" w:rsidRDefault="00C403F8" w:rsidP="00C403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403F8">
        <w:rPr>
          <w:rFonts w:ascii="Times New Roman" w:eastAsia="Times New Roman" w:hAnsi="Times New Roman" w:cs="Times New Roman"/>
          <w:lang w:eastAsia="bg-BG"/>
        </w:rPr>
        <w:t xml:space="preserve">Медицинска застраховка за 8 дни с покритие 5000 евро за лица на възраст до 65 г -  8 </w:t>
      </w:r>
      <w:proofErr w:type="spellStart"/>
      <w:r w:rsidRPr="00C403F8">
        <w:rPr>
          <w:rFonts w:ascii="Times New Roman" w:eastAsia="Times New Roman" w:hAnsi="Times New Roman" w:cs="Times New Roman"/>
          <w:lang w:eastAsia="bg-BG"/>
        </w:rPr>
        <w:t>лв</w:t>
      </w:r>
      <w:proofErr w:type="spellEnd"/>
      <w:r w:rsidRPr="00C403F8">
        <w:rPr>
          <w:rFonts w:ascii="Times New Roman" w:eastAsia="Times New Roman" w:hAnsi="Times New Roman" w:cs="Times New Roman"/>
          <w:lang w:eastAsia="bg-BG"/>
        </w:rPr>
        <w:t xml:space="preserve">, за лица на възраст от 65 г до 70 г  - 12 </w:t>
      </w:r>
      <w:proofErr w:type="spellStart"/>
      <w:r w:rsidRPr="00C403F8">
        <w:rPr>
          <w:rFonts w:ascii="Times New Roman" w:eastAsia="Times New Roman" w:hAnsi="Times New Roman" w:cs="Times New Roman"/>
          <w:lang w:eastAsia="bg-BG"/>
        </w:rPr>
        <w:t>лв</w:t>
      </w:r>
      <w:proofErr w:type="spellEnd"/>
      <w:r w:rsidRPr="00C403F8">
        <w:rPr>
          <w:rFonts w:ascii="Times New Roman" w:eastAsia="Times New Roman" w:hAnsi="Times New Roman" w:cs="Times New Roman"/>
          <w:lang w:eastAsia="bg-BG"/>
        </w:rPr>
        <w:t xml:space="preserve">, за лица на възраст от 70 г до 75 г –  16 </w:t>
      </w:r>
      <w:proofErr w:type="spellStart"/>
      <w:r w:rsidRPr="00C403F8">
        <w:rPr>
          <w:rFonts w:ascii="Times New Roman" w:eastAsia="Times New Roman" w:hAnsi="Times New Roman" w:cs="Times New Roman"/>
          <w:lang w:eastAsia="bg-BG"/>
        </w:rPr>
        <w:t>лв</w:t>
      </w:r>
      <w:proofErr w:type="spellEnd"/>
      <w:r w:rsidRPr="00C403F8">
        <w:rPr>
          <w:rFonts w:ascii="Times New Roman" w:eastAsia="Times New Roman" w:hAnsi="Times New Roman" w:cs="Times New Roman"/>
          <w:lang w:eastAsia="bg-BG"/>
        </w:rPr>
        <w:t xml:space="preserve">, за лица на възраст от 75 г до 80 г – 23 </w:t>
      </w:r>
      <w:proofErr w:type="spellStart"/>
      <w:r w:rsidRPr="00C403F8">
        <w:rPr>
          <w:rFonts w:ascii="Times New Roman" w:eastAsia="Times New Roman" w:hAnsi="Times New Roman" w:cs="Times New Roman"/>
          <w:lang w:eastAsia="bg-BG"/>
        </w:rPr>
        <w:t>лв</w:t>
      </w:r>
      <w:proofErr w:type="spellEnd"/>
      <w:r w:rsidRPr="00C403F8">
        <w:rPr>
          <w:rFonts w:ascii="Times New Roman" w:eastAsia="Times New Roman" w:hAnsi="Times New Roman" w:cs="Times New Roman"/>
          <w:lang w:eastAsia="bg-BG"/>
        </w:rPr>
        <w:t>;</w:t>
      </w:r>
    </w:p>
    <w:p w:rsidR="001C1662" w:rsidRDefault="001C1662" w:rsidP="00C403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Доплащане за единична стая </w:t>
      </w:r>
      <w:bookmarkStart w:id="0" w:name="_GoBack"/>
      <w:r w:rsidRPr="00CB0466">
        <w:rPr>
          <w:rFonts w:ascii="Times New Roman" w:eastAsia="Times New Roman" w:hAnsi="Times New Roman" w:cs="Times New Roman"/>
          <w:lang w:eastAsia="bg-BG"/>
        </w:rPr>
        <w:t>– 115 евро;</w:t>
      </w:r>
      <w:bookmarkEnd w:id="0"/>
    </w:p>
    <w:p w:rsidR="00E87B46" w:rsidRPr="000D3A35" w:rsidRDefault="00E87B46" w:rsidP="00C403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0D3A35">
        <w:rPr>
          <w:rFonts w:ascii="Times New Roman" w:eastAsia="Times New Roman" w:hAnsi="Times New Roman" w:cs="Times New Roman"/>
          <w:lang w:eastAsia="bg-BG"/>
        </w:rPr>
        <w:t>Допълнител</w:t>
      </w:r>
      <w:r w:rsidR="00EE03A6" w:rsidRPr="000D3A35">
        <w:rPr>
          <w:rFonts w:ascii="Times New Roman" w:eastAsia="Times New Roman" w:hAnsi="Times New Roman" w:cs="Times New Roman"/>
          <w:lang w:eastAsia="bg-BG"/>
        </w:rPr>
        <w:t>ни екскурзии при минимум 25 туристи</w:t>
      </w:r>
      <w:r w:rsidR="00CE17A2" w:rsidRPr="000D3A35">
        <w:rPr>
          <w:rFonts w:ascii="Times New Roman" w:eastAsia="Times New Roman" w:hAnsi="Times New Roman" w:cs="Times New Roman"/>
          <w:lang w:eastAsia="bg-BG"/>
        </w:rPr>
        <w:t>:</w:t>
      </w:r>
    </w:p>
    <w:p w:rsidR="002423D3" w:rsidRPr="000D3A35" w:rsidRDefault="002423D3" w:rsidP="002423D3">
      <w:pPr>
        <w:pStyle w:val="a5"/>
        <w:spacing w:before="15" w:after="15" w:line="270" w:lineRule="atLeast"/>
        <w:ind w:right="15"/>
        <w:jc w:val="both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proofErr w:type="spellStart"/>
      <w:r w:rsidRPr="000D3A35">
        <w:rPr>
          <w:rFonts w:ascii="Times New Roman" w:eastAsia="Times New Roman" w:hAnsi="Times New Roman" w:cs="Times New Roman"/>
          <w:u w:val="single"/>
          <w:lang w:eastAsia="bg-BG"/>
        </w:rPr>
        <w:t>Круя</w:t>
      </w:r>
      <w:proofErr w:type="spellEnd"/>
      <w:r w:rsidRPr="000D3A35">
        <w:rPr>
          <w:rFonts w:ascii="Times New Roman" w:eastAsia="Times New Roman" w:hAnsi="Times New Roman" w:cs="Times New Roman"/>
          <w:u w:val="single"/>
          <w:lang w:eastAsia="bg-BG"/>
        </w:rPr>
        <w:t xml:space="preserve"> – полудневна екскурзия - </w:t>
      </w:r>
      <w:r w:rsidR="008D43AD" w:rsidRPr="000D3A35">
        <w:rPr>
          <w:rFonts w:ascii="Times New Roman" w:eastAsia="Times New Roman" w:hAnsi="Times New Roman" w:cs="Times New Roman"/>
          <w:bCs/>
          <w:iCs/>
          <w:lang w:eastAsia="bg-BG"/>
        </w:rPr>
        <w:t>8</w:t>
      </w:r>
      <w:r w:rsidRPr="000D3A35">
        <w:rPr>
          <w:rFonts w:ascii="Times New Roman" w:eastAsia="Times New Roman" w:hAnsi="Times New Roman" w:cs="Times New Roman"/>
          <w:bCs/>
          <w:iCs/>
          <w:lang w:eastAsia="bg-BG"/>
        </w:rPr>
        <w:t xml:space="preserve"> евро</w:t>
      </w:r>
      <w:r w:rsidRPr="000D3A3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 xml:space="preserve"> ;</w:t>
      </w:r>
    </w:p>
    <w:p w:rsidR="00F3508A" w:rsidRPr="000D3A35" w:rsidRDefault="00415C9F" w:rsidP="002423D3">
      <w:pPr>
        <w:pStyle w:val="a5"/>
        <w:spacing w:before="15" w:after="15" w:line="270" w:lineRule="atLeast"/>
        <w:ind w:right="15"/>
        <w:jc w:val="both"/>
        <w:rPr>
          <w:bCs/>
          <w:iCs/>
          <w:sz w:val="23"/>
          <w:szCs w:val="23"/>
          <w:shd w:val="clear" w:color="auto" w:fill="F3F3F3"/>
        </w:rPr>
      </w:pPr>
      <w:r w:rsidRPr="000D3A35">
        <w:rPr>
          <w:rFonts w:ascii="Times New Roman" w:eastAsia="Times New Roman" w:hAnsi="Times New Roman" w:cs="Times New Roman"/>
          <w:u w:val="single"/>
          <w:lang w:eastAsia="bg-BG"/>
        </w:rPr>
        <w:t>Тирана – полудневна екскурзия -</w:t>
      </w:r>
      <w:r w:rsidRPr="000D3A35">
        <w:rPr>
          <w:bCs/>
          <w:i/>
          <w:iCs/>
          <w:u w:val="single"/>
          <w:shd w:val="clear" w:color="auto" w:fill="F3F3F3"/>
        </w:rPr>
        <w:t xml:space="preserve"> </w:t>
      </w:r>
      <w:r w:rsidRPr="000D3A35">
        <w:rPr>
          <w:bCs/>
          <w:iCs/>
          <w:sz w:val="23"/>
          <w:szCs w:val="23"/>
          <w:shd w:val="clear" w:color="auto" w:fill="F3F3F3"/>
        </w:rPr>
        <w:t>10 евро;</w:t>
      </w:r>
    </w:p>
    <w:p w:rsidR="00415C9F" w:rsidRPr="000D3A35" w:rsidRDefault="00B81587" w:rsidP="002423D3">
      <w:pPr>
        <w:pStyle w:val="a5"/>
        <w:spacing w:before="15" w:after="15" w:line="270" w:lineRule="atLeast"/>
        <w:ind w:right="15"/>
        <w:jc w:val="both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0D3A35">
        <w:rPr>
          <w:rFonts w:ascii="Times New Roman" w:eastAsia="Times New Roman" w:hAnsi="Times New Roman" w:cs="Times New Roman"/>
          <w:bCs/>
          <w:iCs/>
          <w:u w:val="single"/>
          <w:lang w:eastAsia="bg-BG"/>
        </w:rPr>
        <w:t xml:space="preserve">Елбасан – полудневна екскурзия </w:t>
      </w:r>
      <w:r w:rsidRPr="000D3A35">
        <w:rPr>
          <w:rFonts w:ascii="Times New Roman" w:eastAsia="Times New Roman" w:hAnsi="Times New Roman" w:cs="Times New Roman"/>
          <w:bCs/>
          <w:iCs/>
          <w:lang w:eastAsia="bg-BG"/>
        </w:rPr>
        <w:t>– 18 евро</w:t>
      </w:r>
      <w:r w:rsidRPr="000D3A3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;</w:t>
      </w:r>
    </w:p>
    <w:p w:rsidR="00BD731F" w:rsidRPr="000D3A35" w:rsidRDefault="00BD731F" w:rsidP="002423D3">
      <w:pPr>
        <w:pStyle w:val="a5"/>
        <w:spacing w:before="15" w:after="15" w:line="270" w:lineRule="atLeast"/>
        <w:ind w:right="15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 w:rsidRPr="000D3A35">
        <w:rPr>
          <w:rFonts w:ascii="Times New Roman" w:eastAsia="Times New Roman" w:hAnsi="Times New Roman" w:cs="Times New Roman"/>
          <w:bCs/>
          <w:iCs/>
          <w:u w:val="single"/>
          <w:lang w:eastAsia="bg-BG"/>
        </w:rPr>
        <w:t xml:space="preserve">Берат –целодневна екскурзия </w:t>
      </w:r>
      <w:r w:rsidRPr="000D3A35">
        <w:rPr>
          <w:rFonts w:ascii="Times New Roman" w:eastAsia="Times New Roman" w:hAnsi="Times New Roman" w:cs="Times New Roman"/>
          <w:bCs/>
          <w:iCs/>
          <w:lang w:eastAsia="bg-BG"/>
        </w:rPr>
        <w:t>– 20 евро;</w:t>
      </w:r>
    </w:p>
    <w:p w:rsidR="00B75C53" w:rsidRPr="000D3A35" w:rsidRDefault="00841AF5" w:rsidP="000D3A35">
      <w:pPr>
        <w:pStyle w:val="a5"/>
        <w:spacing w:before="15" w:after="15" w:line="270" w:lineRule="atLeast"/>
        <w:ind w:right="15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proofErr w:type="spellStart"/>
      <w:r w:rsidRPr="000D3A35">
        <w:rPr>
          <w:rFonts w:ascii="Times New Roman" w:eastAsia="Times New Roman" w:hAnsi="Times New Roman" w:cs="Times New Roman"/>
          <w:bCs/>
          <w:iCs/>
          <w:u w:val="single"/>
          <w:lang w:eastAsia="bg-BG"/>
        </w:rPr>
        <w:t>Аполония</w:t>
      </w:r>
      <w:proofErr w:type="spellEnd"/>
      <w:r w:rsidRPr="000D3A35">
        <w:rPr>
          <w:rFonts w:ascii="Times New Roman" w:eastAsia="Times New Roman" w:hAnsi="Times New Roman" w:cs="Times New Roman"/>
          <w:bCs/>
          <w:iCs/>
          <w:u w:val="single"/>
          <w:lang w:eastAsia="bg-BG"/>
        </w:rPr>
        <w:t xml:space="preserve">- Вльора – целодневна екскурзия </w:t>
      </w:r>
      <w:r w:rsidRPr="000D3A35">
        <w:rPr>
          <w:rFonts w:ascii="Times New Roman" w:eastAsia="Times New Roman" w:hAnsi="Times New Roman" w:cs="Times New Roman"/>
          <w:bCs/>
          <w:iCs/>
          <w:lang w:eastAsia="bg-BG"/>
        </w:rPr>
        <w:t>– 25 евро</w:t>
      </w:r>
    </w:p>
    <w:p w:rsidR="00BE3E9C" w:rsidRPr="00C26915" w:rsidRDefault="00C26915" w:rsidP="00C269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FF0000"/>
          <w:lang w:eastAsia="bg-BG"/>
        </w:rPr>
        <w:t>*</w:t>
      </w:r>
      <w:r w:rsidRPr="00C26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Подробна информация за допълнителните екскурзии ще намерите на сайта на </w:t>
      </w:r>
      <w:proofErr w:type="spellStart"/>
      <w:r w:rsidRPr="00C26915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Оданс</w:t>
      </w:r>
      <w:proofErr w:type="spellEnd"/>
      <w:r w:rsidRPr="00C26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26915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Травел</w:t>
      </w:r>
      <w:proofErr w:type="spellEnd"/>
      <w:r w:rsidRPr="00C26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: </w:t>
      </w:r>
      <w:hyperlink r:id="rId8" w:history="1">
        <w:r w:rsidRPr="00C269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www.odans-travel.com</w:t>
        </w:r>
      </w:hyperlink>
      <w:r w:rsidRPr="00C26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E3E9C" w:rsidRDefault="00BE3E9C" w:rsidP="00C403F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bg-BG"/>
        </w:rPr>
      </w:pPr>
      <w:r w:rsidRPr="006E54B2">
        <w:t>Входни такси за посещаваните туристически обекти</w:t>
      </w:r>
    </w:p>
    <w:p w:rsidR="00CE17A2" w:rsidRPr="00EE03A6" w:rsidRDefault="00CE17A2" w:rsidP="00CE17A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bg-BG"/>
        </w:rPr>
      </w:pPr>
    </w:p>
    <w:p w:rsidR="00876DDB" w:rsidRPr="00876DDB" w:rsidRDefault="00876DDB" w:rsidP="0087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876DDB" w:rsidRPr="00C403F8" w:rsidRDefault="00C403F8" w:rsidP="001E13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</w:pPr>
      <w:r w:rsidRPr="00C403F8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П</w:t>
      </w:r>
      <w:r w:rsidR="00876DDB" w:rsidRPr="00C403F8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рограма</w:t>
      </w:r>
      <w:r w:rsidR="00876DDB" w:rsidRPr="00C403F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 xml:space="preserve"> :</w:t>
      </w:r>
    </w:p>
    <w:p w:rsidR="00876DDB" w:rsidRPr="00876DDB" w:rsidRDefault="00876DDB" w:rsidP="0087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:rsidR="00876DDB" w:rsidRPr="00876DDB" w:rsidRDefault="00876DDB" w:rsidP="0087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bg-BG"/>
        </w:rPr>
      </w:pPr>
      <w:r w:rsidRPr="00876DDB">
        <w:rPr>
          <w:rFonts w:ascii="Times New Roman" w:eastAsia="Times New Roman" w:hAnsi="Times New Roman" w:cs="Times New Roman"/>
          <w:b/>
          <w:lang w:eastAsia="bg-BG"/>
        </w:rPr>
        <w:t xml:space="preserve">1 ден -  </w:t>
      </w:r>
      <w:r w:rsidRPr="00876DDB">
        <w:rPr>
          <w:rFonts w:ascii="Times New Roman" w:eastAsia="Times New Roman" w:hAnsi="Times New Roman" w:cs="Times New Roman"/>
          <w:b/>
          <w:bCs/>
          <w:lang w:val="ru-RU" w:eastAsia="bg-BG"/>
        </w:rPr>
        <w:t>София –</w:t>
      </w:r>
      <w:proofErr w:type="spellStart"/>
      <w:r w:rsidR="001E487A">
        <w:rPr>
          <w:rFonts w:ascii="Times New Roman" w:eastAsia="Times New Roman" w:hAnsi="Times New Roman" w:cs="Times New Roman"/>
          <w:b/>
          <w:bCs/>
          <w:lang w:val="ru-RU" w:eastAsia="bg-BG"/>
        </w:rPr>
        <w:t>Дурес</w:t>
      </w:r>
      <w:proofErr w:type="spellEnd"/>
    </w:p>
    <w:p w:rsidR="00876DDB" w:rsidRPr="007871CE" w:rsidRDefault="00876DDB" w:rsidP="00876D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700030" w:rsidRDefault="00876DDB" w:rsidP="00700030">
      <w:pPr>
        <w:pStyle w:val="a6"/>
        <w:shd w:val="clear" w:color="auto" w:fill="FFFFFF"/>
        <w:spacing w:before="90" w:beforeAutospacing="0" w:after="90" w:afterAutospacing="0"/>
      </w:pPr>
      <w:r w:rsidRPr="00876DDB">
        <w:t xml:space="preserve">Отпътуване от София в </w:t>
      </w:r>
      <w:r w:rsidRPr="00700030">
        <w:t xml:space="preserve">08.00ч </w:t>
      </w:r>
      <w:r w:rsidRPr="00876DDB">
        <w:t>от Националния стадион “В.Левски”</w:t>
      </w:r>
      <w:r w:rsidRPr="007871CE">
        <w:t xml:space="preserve">. </w:t>
      </w:r>
      <w:r w:rsidR="00700030">
        <w:t>Транзитно</w:t>
      </w:r>
    </w:p>
    <w:p w:rsidR="007871CE" w:rsidRDefault="00F603FF" w:rsidP="00F603FF">
      <w:pPr>
        <w:pStyle w:val="a6"/>
        <w:shd w:val="clear" w:color="auto" w:fill="FFFFFF"/>
        <w:spacing w:before="90" w:beforeAutospacing="0" w:after="90" w:afterAutospacing="0"/>
      </w:pPr>
      <w:r>
        <w:t>преминаване през Македония.</w:t>
      </w:r>
      <w:r w:rsidR="00923C35">
        <w:t xml:space="preserve"> </w:t>
      </w:r>
      <w:r>
        <w:t xml:space="preserve">Пристигане на Адриатическото </w:t>
      </w:r>
      <w:r w:rsidR="00700030" w:rsidRPr="00700030">
        <w:t>крайбрежие.</w:t>
      </w:r>
      <w:r>
        <w:t xml:space="preserve"> </w:t>
      </w:r>
      <w:r w:rsidR="007871CE" w:rsidRPr="007871CE">
        <w:t xml:space="preserve">Настаняване в </w:t>
      </w:r>
      <w:r>
        <w:t xml:space="preserve">хотела в </w:t>
      </w:r>
      <w:proofErr w:type="spellStart"/>
      <w:r>
        <w:t>Дурес</w:t>
      </w:r>
      <w:proofErr w:type="spellEnd"/>
      <w:r w:rsidR="007871CE" w:rsidRPr="007871CE">
        <w:t xml:space="preserve">. </w:t>
      </w:r>
      <w:r>
        <w:t xml:space="preserve"> </w:t>
      </w:r>
      <w:r w:rsidR="007871CE" w:rsidRPr="007871CE">
        <w:t>Нощувка.</w:t>
      </w:r>
    </w:p>
    <w:p w:rsidR="006E727C" w:rsidRDefault="006E727C" w:rsidP="00F603FF">
      <w:pPr>
        <w:pStyle w:val="a6"/>
        <w:shd w:val="clear" w:color="auto" w:fill="FFFFFF"/>
        <w:spacing w:before="90" w:beforeAutospacing="0" w:after="90" w:afterAutospacing="0"/>
      </w:pPr>
    </w:p>
    <w:p w:rsidR="006E727C" w:rsidRPr="009D1C34" w:rsidRDefault="006E727C" w:rsidP="00F603FF">
      <w:pPr>
        <w:pStyle w:val="a6"/>
        <w:shd w:val="clear" w:color="auto" w:fill="FFFFFF"/>
        <w:spacing w:before="90" w:beforeAutospacing="0" w:after="90" w:afterAutospacing="0"/>
        <w:rPr>
          <w:b/>
        </w:rPr>
      </w:pPr>
      <w:r w:rsidRPr="009D1C34">
        <w:rPr>
          <w:b/>
        </w:rPr>
        <w:t xml:space="preserve">2 ден – </w:t>
      </w:r>
      <w:proofErr w:type="spellStart"/>
      <w:r w:rsidRPr="009D1C34">
        <w:rPr>
          <w:b/>
        </w:rPr>
        <w:t>Дурес</w:t>
      </w:r>
      <w:proofErr w:type="spellEnd"/>
      <w:r w:rsidRPr="009D1C34">
        <w:rPr>
          <w:b/>
        </w:rPr>
        <w:t xml:space="preserve"> </w:t>
      </w:r>
    </w:p>
    <w:p w:rsidR="006E727C" w:rsidRDefault="006E727C" w:rsidP="00F603FF">
      <w:pPr>
        <w:pStyle w:val="a6"/>
        <w:shd w:val="clear" w:color="auto" w:fill="FFFFFF"/>
        <w:spacing w:before="90" w:beforeAutospacing="0" w:after="90" w:afterAutospacing="0"/>
      </w:pPr>
    </w:p>
    <w:p w:rsidR="006E727C" w:rsidRDefault="006E727C" w:rsidP="00F603FF">
      <w:pPr>
        <w:pStyle w:val="a6"/>
        <w:shd w:val="clear" w:color="auto" w:fill="FFFFFF"/>
        <w:spacing w:before="90" w:beforeAutospacing="0" w:after="90" w:afterAutospacing="0"/>
      </w:pPr>
      <w:r>
        <w:t>Закуска.</w:t>
      </w:r>
      <w:r w:rsidRPr="00BF6EFF">
        <w:t xml:space="preserve"> </w:t>
      </w:r>
      <w:r w:rsidRPr="006E727C">
        <w:t xml:space="preserve">Туристическа програма в </w:t>
      </w:r>
      <w:proofErr w:type="spellStart"/>
      <w:r w:rsidRPr="006E727C">
        <w:t>Дур</w:t>
      </w:r>
      <w:r>
        <w:t>е</w:t>
      </w:r>
      <w:r w:rsidRPr="006E727C">
        <w:t>с</w:t>
      </w:r>
      <w:proofErr w:type="spellEnd"/>
      <w:r w:rsidR="00BF6EFF">
        <w:t xml:space="preserve"> с </w:t>
      </w:r>
      <w:r w:rsidR="00BF6EFF" w:rsidRPr="00BF6EFF">
        <w:t xml:space="preserve"> възможност за посещение на Римския амфитеатър от II-ри век за 15000 зрители /кандидатства за списъка на UNESCO/, разглеждане на най-голямото пристанище в Албания, крайморския булевард с палмите подарък на Енвер Ходжа от </w:t>
      </w:r>
      <w:proofErr w:type="spellStart"/>
      <w:r w:rsidR="00BF6EFF" w:rsidRPr="00BF6EFF">
        <w:t>Фидел</w:t>
      </w:r>
      <w:proofErr w:type="spellEnd"/>
      <w:r w:rsidR="00BF6EFF" w:rsidRPr="00BF6EFF">
        <w:t xml:space="preserve"> </w:t>
      </w:r>
      <w:proofErr w:type="spellStart"/>
      <w:r w:rsidR="00BF6EFF" w:rsidRPr="00BF6EFF">
        <w:t>Кастро</w:t>
      </w:r>
      <w:proofErr w:type="spellEnd"/>
      <w:r w:rsidR="00BF6EFF" w:rsidRPr="00BF6EFF">
        <w:t>. </w:t>
      </w:r>
      <w:r w:rsidRPr="006E727C">
        <w:t xml:space="preserve"> </w:t>
      </w:r>
      <w:r w:rsidR="00BF6EFF">
        <w:t>Ще видите</w:t>
      </w:r>
      <w:r w:rsidRPr="006E727C">
        <w:t xml:space="preserve"> Венецианската кула и старите римски бани. </w:t>
      </w:r>
      <w:r>
        <w:t>Следобед с</w:t>
      </w:r>
      <w:r w:rsidR="00BF6EFF">
        <w:t>в</w:t>
      </w:r>
      <w:r>
        <w:t>ободно време за плаж и развлечения. Вечеря. Нощувка.</w:t>
      </w:r>
    </w:p>
    <w:p w:rsidR="006E727C" w:rsidRPr="007871CE" w:rsidRDefault="006E727C" w:rsidP="00F603FF">
      <w:pPr>
        <w:pStyle w:val="a6"/>
        <w:shd w:val="clear" w:color="auto" w:fill="FFFFFF"/>
        <w:spacing w:before="90" w:beforeAutospacing="0" w:after="90" w:afterAutospacing="0"/>
      </w:pPr>
    </w:p>
    <w:p w:rsidR="007871CE" w:rsidRPr="00E02E22" w:rsidRDefault="006E727C" w:rsidP="007871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3</w:t>
      </w:r>
      <w:r w:rsidR="007871CE" w:rsidRPr="007871CE">
        <w:rPr>
          <w:rFonts w:ascii="Times New Roman" w:eastAsia="Times New Roman" w:hAnsi="Times New Roman" w:cs="Times New Roman"/>
          <w:b/>
          <w:lang w:eastAsia="bg-BG"/>
        </w:rPr>
        <w:t xml:space="preserve"> ден </w:t>
      </w:r>
      <w:r w:rsidR="00B30184">
        <w:rPr>
          <w:rFonts w:ascii="Times New Roman" w:eastAsia="Times New Roman" w:hAnsi="Times New Roman" w:cs="Times New Roman"/>
          <w:b/>
          <w:lang w:eastAsia="bg-BG"/>
        </w:rPr>
        <w:t xml:space="preserve">– 7 ден </w:t>
      </w:r>
      <w:r w:rsidR="00E02E22" w:rsidRPr="00E02E22">
        <w:rPr>
          <w:rFonts w:ascii="Times New Roman" w:eastAsia="Times New Roman" w:hAnsi="Times New Roman" w:cs="Times New Roman"/>
          <w:b/>
          <w:lang w:eastAsia="bg-BG"/>
        </w:rPr>
        <w:t xml:space="preserve">- </w:t>
      </w:r>
      <w:proofErr w:type="spellStart"/>
      <w:r w:rsidR="007871CE" w:rsidRPr="007871CE">
        <w:rPr>
          <w:rFonts w:ascii="Times New Roman" w:eastAsia="Times New Roman" w:hAnsi="Times New Roman" w:cs="Times New Roman"/>
          <w:b/>
          <w:lang w:eastAsia="bg-BG"/>
        </w:rPr>
        <w:t>Дур</w:t>
      </w:r>
      <w:r w:rsidR="00E02E22" w:rsidRPr="00E02E22">
        <w:rPr>
          <w:rFonts w:ascii="Times New Roman" w:eastAsia="Times New Roman" w:hAnsi="Times New Roman" w:cs="Times New Roman"/>
          <w:b/>
          <w:lang w:eastAsia="bg-BG"/>
        </w:rPr>
        <w:t>е</w:t>
      </w:r>
      <w:r w:rsidR="007871CE" w:rsidRPr="007871CE">
        <w:rPr>
          <w:rFonts w:ascii="Times New Roman" w:eastAsia="Times New Roman" w:hAnsi="Times New Roman" w:cs="Times New Roman"/>
          <w:b/>
          <w:lang w:eastAsia="bg-BG"/>
        </w:rPr>
        <w:t>с</w:t>
      </w:r>
      <w:proofErr w:type="spellEnd"/>
      <w:r w:rsidR="007871CE" w:rsidRPr="007871CE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E02E22" w:rsidRPr="007871CE" w:rsidRDefault="00E02E22" w:rsidP="007871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E02E22" w:rsidRDefault="007871CE" w:rsidP="007871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871CE">
        <w:rPr>
          <w:rFonts w:ascii="Times New Roman" w:eastAsia="Times New Roman" w:hAnsi="Times New Roman" w:cs="Times New Roman"/>
          <w:lang w:eastAsia="bg-BG"/>
        </w:rPr>
        <w:t xml:space="preserve">Закуска. </w:t>
      </w:r>
      <w:r w:rsidR="0056247B">
        <w:rPr>
          <w:rFonts w:ascii="Times New Roman" w:eastAsia="Times New Roman" w:hAnsi="Times New Roman" w:cs="Times New Roman"/>
          <w:lang w:eastAsia="bg-BG"/>
        </w:rPr>
        <w:t>Сво</w:t>
      </w:r>
      <w:r w:rsidR="005312B2">
        <w:rPr>
          <w:rFonts w:ascii="Times New Roman" w:eastAsia="Times New Roman" w:hAnsi="Times New Roman" w:cs="Times New Roman"/>
          <w:lang w:eastAsia="bg-BG"/>
        </w:rPr>
        <w:t xml:space="preserve">боден ден за плаж и развлечения или </w:t>
      </w:r>
      <w:r w:rsidR="00B30184">
        <w:rPr>
          <w:rFonts w:ascii="Times New Roman" w:eastAsia="Times New Roman" w:hAnsi="Times New Roman" w:cs="Times New Roman"/>
          <w:lang w:eastAsia="bg-BG"/>
        </w:rPr>
        <w:t xml:space="preserve">допълнителна екскурзия </w:t>
      </w:r>
      <w:r w:rsidR="005312B2">
        <w:rPr>
          <w:rFonts w:ascii="Times New Roman" w:eastAsia="Times New Roman" w:hAnsi="Times New Roman" w:cs="Times New Roman"/>
          <w:lang w:eastAsia="bg-BG"/>
        </w:rPr>
        <w:t xml:space="preserve">по желание </w:t>
      </w:r>
      <w:r w:rsidR="00B30184">
        <w:rPr>
          <w:rFonts w:ascii="Times New Roman" w:eastAsia="Times New Roman" w:hAnsi="Times New Roman" w:cs="Times New Roman"/>
          <w:lang w:eastAsia="bg-BG"/>
        </w:rPr>
        <w:t>.</w:t>
      </w:r>
      <w:r w:rsidR="006E727C">
        <w:rPr>
          <w:rFonts w:ascii="Times New Roman" w:eastAsia="Times New Roman" w:hAnsi="Times New Roman" w:cs="Times New Roman"/>
          <w:lang w:eastAsia="bg-BG"/>
        </w:rPr>
        <w:t>Вечеря. Нощувка.</w:t>
      </w:r>
    </w:p>
    <w:p w:rsidR="00071D17" w:rsidRDefault="00071D17" w:rsidP="007871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7871CE" w:rsidRPr="00E02E22" w:rsidRDefault="007871CE" w:rsidP="007871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7871CE">
        <w:rPr>
          <w:rFonts w:ascii="Times New Roman" w:eastAsia="Times New Roman" w:hAnsi="Times New Roman" w:cs="Times New Roman"/>
          <w:b/>
          <w:lang w:eastAsia="bg-BG"/>
        </w:rPr>
        <w:t xml:space="preserve">8 ден </w:t>
      </w:r>
      <w:r w:rsidR="00E02E22" w:rsidRPr="00E02E22">
        <w:rPr>
          <w:rFonts w:ascii="Times New Roman" w:eastAsia="Times New Roman" w:hAnsi="Times New Roman" w:cs="Times New Roman"/>
          <w:b/>
          <w:lang w:eastAsia="bg-BG"/>
        </w:rPr>
        <w:t xml:space="preserve">– </w:t>
      </w:r>
      <w:proofErr w:type="spellStart"/>
      <w:r w:rsidR="00E02E22" w:rsidRPr="00E02E22">
        <w:rPr>
          <w:rFonts w:ascii="Times New Roman" w:eastAsia="Times New Roman" w:hAnsi="Times New Roman" w:cs="Times New Roman"/>
          <w:b/>
          <w:lang w:eastAsia="bg-BG"/>
        </w:rPr>
        <w:t>Дурес</w:t>
      </w:r>
      <w:proofErr w:type="spellEnd"/>
      <w:r w:rsidR="00E02E22" w:rsidRPr="00E02E22">
        <w:rPr>
          <w:rFonts w:ascii="Times New Roman" w:eastAsia="Times New Roman" w:hAnsi="Times New Roman" w:cs="Times New Roman"/>
          <w:b/>
          <w:lang w:eastAsia="bg-BG"/>
        </w:rPr>
        <w:t xml:space="preserve"> –</w:t>
      </w:r>
      <w:r w:rsidR="00700030">
        <w:rPr>
          <w:rFonts w:ascii="Times New Roman" w:eastAsia="Times New Roman" w:hAnsi="Times New Roman" w:cs="Times New Roman"/>
          <w:b/>
          <w:lang w:eastAsia="bg-BG"/>
        </w:rPr>
        <w:t xml:space="preserve">Охрид- </w:t>
      </w:r>
      <w:r w:rsidR="00E02E22" w:rsidRPr="00E02E2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7871CE">
        <w:rPr>
          <w:rFonts w:ascii="Times New Roman" w:eastAsia="Times New Roman" w:hAnsi="Times New Roman" w:cs="Times New Roman"/>
          <w:b/>
          <w:lang w:eastAsia="bg-BG"/>
        </w:rPr>
        <w:t>София</w:t>
      </w:r>
    </w:p>
    <w:p w:rsidR="00E02E22" w:rsidRPr="007871CE" w:rsidRDefault="00E02E22" w:rsidP="007871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700030" w:rsidRPr="00700030" w:rsidRDefault="00700030" w:rsidP="00700030">
      <w:pPr>
        <w:pStyle w:val="a6"/>
        <w:shd w:val="clear" w:color="auto" w:fill="FFFFFF"/>
        <w:spacing w:before="90" w:beforeAutospacing="0" w:after="90" w:afterAutospacing="0"/>
      </w:pPr>
      <w:r w:rsidRPr="00700030">
        <w:t xml:space="preserve">Закуска. </w:t>
      </w:r>
      <w:r w:rsidR="00591392">
        <w:t xml:space="preserve">Отпътуване за Охрид. </w:t>
      </w:r>
      <w:r w:rsidR="00591392">
        <w:rPr>
          <w:sz w:val="22"/>
          <w:szCs w:val="22"/>
        </w:rPr>
        <w:t>П</w:t>
      </w:r>
      <w:r w:rsidR="00591392" w:rsidRPr="00973EAE">
        <w:rPr>
          <w:sz w:val="22"/>
          <w:szCs w:val="22"/>
        </w:rPr>
        <w:t xml:space="preserve">ешеходна туристическа програма в Стария град със Самуиловата крепост, Античния театър, църквата Света Богородица </w:t>
      </w:r>
      <w:proofErr w:type="spellStart"/>
      <w:r w:rsidR="00591392" w:rsidRPr="00973EAE">
        <w:rPr>
          <w:sz w:val="22"/>
          <w:szCs w:val="22"/>
        </w:rPr>
        <w:t>Перивлепта</w:t>
      </w:r>
      <w:proofErr w:type="spellEnd"/>
      <w:r w:rsidR="00591392" w:rsidRPr="00973EAE">
        <w:rPr>
          <w:sz w:val="22"/>
          <w:szCs w:val="22"/>
        </w:rPr>
        <w:t>, църквите “Св.Климент” и “Св.</w:t>
      </w:r>
      <w:proofErr w:type="spellStart"/>
      <w:r w:rsidR="00591392" w:rsidRPr="00973EAE">
        <w:rPr>
          <w:sz w:val="22"/>
          <w:szCs w:val="22"/>
        </w:rPr>
        <w:t>Пантелеймон</w:t>
      </w:r>
      <w:proofErr w:type="spellEnd"/>
      <w:r w:rsidR="00591392" w:rsidRPr="00973EAE">
        <w:rPr>
          <w:sz w:val="22"/>
          <w:szCs w:val="22"/>
        </w:rPr>
        <w:t xml:space="preserve">”, Голямата Чаршия със Стария Чинар. </w:t>
      </w:r>
      <w:r w:rsidR="00591392">
        <w:rPr>
          <w:sz w:val="22"/>
          <w:szCs w:val="22"/>
        </w:rPr>
        <w:t xml:space="preserve">Продължаваме </w:t>
      </w:r>
      <w:r w:rsidRPr="00700030">
        <w:t>за България. Преминаване на граничният пункт между Албания и Макед</w:t>
      </w:r>
      <w:r>
        <w:t xml:space="preserve">ония. </w:t>
      </w:r>
      <w:r w:rsidRPr="00700030">
        <w:t>Пристигане в София вечерта.</w:t>
      </w:r>
    </w:p>
    <w:p w:rsidR="00876DDB" w:rsidRPr="007871CE" w:rsidRDefault="00876DDB" w:rsidP="00EE0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871CE">
        <w:rPr>
          <w:rFonts w:ascii="Times New Roman" w:eastAsia="Times New Roman" w:hAnsi="Times New Roman" w:cs="Times New Roman"/>
          <w:lang w:eastAsia="bg-BG"/>
        </w:rPr>
        <w:t> </w:t>
      </w:r>
    </w:p>
    <w:p w:rsidR="00841AF5" w:rsidRPr="00BD731F" w:rsidRDefault="00841AF5" w:rsidP="00BD731F">
      <w:pPr>
        <w:spacing w:before="15" w:after="15" w:line="270" w:lineRule="atLeast"/>
        <w:ind w:left="15" w:right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bg-BG"/>
        </w:rPr>
      </w:pPr>
    </w:p>
    <w:p w:rsidR="00BD731F" w:rsidRDefault="00BD731F"/>
    <w:p w:rsidR="00BD731F" w:rsidRPr="00FB25F5" w:rsidRDefault="00BD731F">
      <w:pPr>
        <w:rPr>
          <w:rFonts w:ascii="Times New Roman" w:eastAsia="Times New Roman" w:hAnsi="Times New Roman" w:cs="Times New Roman"/>
          <w:b/>
          <w:bCs/>
          <w:i/>
          <w:iCs/>
          <w:u w:val="single"/>
          <w:lang w:eastAsia="bg-BG"/>
        </w:rPr>
      </w:pPr>
    </w:p>
    <w:p w:rsidR="00FB25F5" w:rsidRDefault="00FB25F5"/>
    <w:sectPr w:rsidR="00FB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8D8"/>
    <w:multiLevelType w:val="hybridMultilevel"/>
    <w:tmpl w:val="DF5450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B1825"/>
    <w:multiLevelType w:val="hybridMultilevel"/>
    <w:tmpl w:val="06C876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80ACE"/>
    <w:multiLevelType w:val="hybridMultilevel"/>
    <w:tmpl w:val="83DADF34"/>
    <w:lvl w:ilvl="0" w:tplc="0402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87F0C"/>
    <w:multiLevelType w:val="hybridMultilevel"/>
    <w:tmpl w:val="3B0477DE"/>
    <w:lvl w:ilvl="0" w:tplc="2A961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DB"/>
    <w:rsid w:val="00071D17"/>
    <w:rsid w:val="000D3A35"/>
    <w:rsid w:val="001B0572"/>
    <w:rsid w:val="001B09DA"/>
    <w:rsid w:val="001C1662"/>
    <w:rsid w:val="001C197F"/>
    <w:rsid w:val="001E13A2"/>
    <w:rsid w:val="001E18DB"/>
    <w:rsid w:val="001E487A"/>
    <w:rsid w:val="002423D3"/>
    <w:rsid w:val="002B02C6"/>
    <w:rsid w:val="00332081"/>
    <w:rsid w:val="003451F7"/>
    <w:rsid w:val="00415C9F"/>
    <w:rsid w:val="004172FD"/>
    <w:rsid w:val="00426AD3"/>
    <w:rsid w:val="00440811"/>
    <w:rsid w:val="004D351D"/>
    <w:rsid w:val="005312B2"/>
    <w:rsid w:val="00542CA3"/>
    <w:rsid w:val="00544499"/>
    <w:rsid w:val="0056247B"/>
    <w:rsid w:val="005802D9"/>
    <w:rsid w:val="00591392"/>
    <w:rsid w:val="00595C6F"/>
    <w:rsid w:val="00651F5A"/>
    <w:rsid w:val="006877C4"/>
    <w:rsid w:val="006913C9"/>
    <w:rsid w:val="006E727C"/>
    <w:rsid w:val="00700030"/>
    <w:rsid w:val="0073476D"/>
    <w:rsid w:val="00756929"/>
    <w:rsid w:val="007871CE"/>
    <w:rsid w:val="00841AF5"/>
    <w:rsid w:val="00861650"/>
    <w:rsid w:val="00876DDB"/>
    <w:rsid w:val="008D43AD"/>
    <w:rsid w:val="00923C35"/>
    <w:rsid w:val="00947261"/>
    <w:rsid w:val="00957019"/>
    <w:rsid w:val="009D1C34"/>
    <w:rsid w:val="00AD508F"/>
    <w:rsid w:val="00AF60A8"/>
    <w:rsid w:val="00B2563A"/>
    <w:rsid w:val="00B30184"/>
    <w:rsid w:val="00B7580C"/>
    <w:rsid w:val="00B75C53"/>
    <w:rsid w:val="00B81587"/>
    <w:rsid w:val="00BD731F"/>
    <w:rsid w:val="00BE3E9C"/>
    <w:rsid w:val="00BF6EFF"/>
    <w:rsid w:val="00C26915"/>
    <w:rsid w:val="00C403F8"/>
    <w:rsid w:val="00CB0466"/>
    <w:rsid w:val="00CE17A2"/>
    <w:rsid w:val="00D97B1D"/>
    <w:rsid w:val="00DB6B0A"/>
    <w:rsid w:val="00E02E22"/>
    <w:rsid w:val="00E87B46"/>
    <w:rsid w:val="00E91D04"/>
    <w:rsid w:val="00EE03A6"/>
    <w:rsid w:val="00F254DA"/>
    <w:rsid w:val="00F33535"/>
    <w:rsid w:val="00F3508A"/>
    <w:rsid w:val="00F603FF"/>
    <w:rsid w:val="00FB25F5"/>
    <w:rsid w:val="00FC53EA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76D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700030"/>
  </w:style>
  <w:style w:type="character" w:styleId="a7">
    <w:name w:val="Hyperlink"/>
    <w:basedOn w:val="a0"/>
    <w:uiPriority w:val="99"/>
    <w:unhideWhenUsed/>
    <w:rsid w:val="00E9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76D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700030"/>
  </w:style>
  <w:style w:type="character" w:styleId="a7">
    <w:name w:val="Hyperlink"/>
    <w:basedOn w:val="a0"/>
    <w:uiPriority w:val="99"/>
    <w:unhideWhenUsed/>
    <w:rsid w:val="00E9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ans-trave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teldyrra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2013-12-06T14:20:00Z</dcterms:created>
  <dcterms:modified xsi:type="dcterms:W3CDTF">2014-01-16T16:04:00Z</dcterms:modified>
</cp:coreProperties>
</file>