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13" w:rsidRDefault="002A6613" w:rsidP="002A6613">
      <w:pPr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13" w:rsidRDefault="002A6613" w:rsidP="002A6613">
      <w:pPr>
        <w:rPr>
          <w:rFonts w:ascii="Arial" w:hAnsi="Arial" w:cs="Arial"/>
          <w:sz w:val="18"/>
          <w:szCs w:val="18"/>
          <w:lang w:val="en-US"/>
        </w:rPr>
      </w:pPr>
    </w:p>
    <w:p w:rsidR="002A6613" w:rsidRDefault="002A6613" w:rsidP="002A6613">
      <w:pPr>
        <w:rPr>
          <w:rFonts w:ascii="Arial" w:hAnsi="Arial" w:cs="Arial"/>
          <w:sz w:val="18"/>
          <w:szCs w:val="18"/>
          <w:lang w:val="en-US"/>
        </w:rPr>
      </w:pPr>
    </w:p>
    <w:p w:rsidR="002A6613" w:rsidRDefault="002A6613" w:rsidP="002A6613">
      <w:pPr>
        <w:jc w:val="center"/>
        <w:rPr>
          <w:b/>
        </w:rPr>
      </w:pPr>
      <w:r>
        <w:rPr>
          <w:b/>
        </w:rPr>
        <w:t xml:space="preserve">НОВА ГОДИНА В ОХРИД </w:t>
      </w:r>
    </w:p>
    <w:p w:rsidR="002A6613" w:rsidRPr="0057765B" w:rsidRDefault="002A6613" w:rsidP="0057765B">
      <w:pPr>
        <w:pStyle w:val="a9"/>
        <w:numPr>
          <w:ilvl w:val="0"/>
          <w:numId w:val="2"/>
        </w:numPr>
        <w:jc w:val="center"/>
        <w:rPr>
          <w:b/>
        </w:rPr>
      </w:pPr>
      <w:r w:rsidRPr="0057765B">
        <w:rPr>
          <w:b/>
        </w:rPr>
        <w:t xml:space="preserve">в хотел 4* с включени </w:t>
      </w:r>
      <w:r w:rsidR="008D3F06" w:rsidRPr="0057765B">
        <w:rPr>
          <w:b/>
        </w:rPr>
        <w:t>3</w:t>
      </w:r>
      <w:r w:rsidRPr="0057765B">
        <w:rPr>
          <w:b/>
        </w:rPr>
        <w:t xml:space="preserve"> нощувки ,</w:t>
      </w:r>
      <w:r w:rsidR="008D3F06" w:rsidRPr="0057765B">
        <w:rPr>
          <w:b/>
        </w:rPr>
        <w:t>3</w:t>
      </w:r>
      <w:r w:rsidRPr="0057765B">
        <w:rPr>
          <w:b/>
        </w:rPr>
        <w:t xml:space="preserve"> закуски , </w:t>
      </w:r>
      <w:r w:rsidR="008D3F06" w:rsidRPr="0057765B">
        <w:rPr>
          <w:b/>
        </w:rPr>
        <w:t>2 стандартни</w:t>
      </w:r>
      <w:r w:rsidRPr="0057765B">
        <w:rPr>
          <w:b/>
        </w:rPr>
        <w:t xml:space="preserve"> и 1 Новогодишна Гала вечеря</w:t>
      </w:r>
    </w:p>
    <w:p w:rsidR="002A6613" w:rsidRDefault="002A6613" w:rsidP="002A6613">
      <w:pPr>
        <w:jc w:val="both"/>
        <w:rPr>
          <w:sz w:val="22"/>
          <w:szCs w:val="22"/>
        </w:rPr>
      </w:pPr>
    </w:p>
    <w:p w:rsidR="002A6613" w:rsidRPr="009D09AC" w:rsidRDefault="002A6613" w:rsidP="002A6613">
      <w:pPr>
        <w:jc w:val="both"/>
        <w:rPr>
          <w:b/>
          <w:sz w:val="22"/>
          <w:szCs w:val="22"/>
        </w:rPr>
      </w:pPr>
      <w:r w:rsidRPr="009D09AC">
        <w:rPr>
          <w:b/>
          <w:sz w:val="22"/>
          <w:szCs w:val="22"/>
        </w:rPr>
        <w:t xml:space="preserve">Цена: </w:t>
      </w:r>
      <w:r w:rsidR="009D09AC" w:rsidRPr="009D09AC">
        <w:rPr>
          <w:b/>
          <w:sz w:val="22"/>
          <w:szCs w:val="22"/>
          <w:lang w:val="en-US"/>
        </w:rPr>
        <w:t>229</w:t>
      </w:r>
      <w:r w:rsidRPr="009D09AC">
        <w:rPr>
          <w:b/>
          <w:sz w:val="22"/>
          <w:szCs w:val="22"/>
        </w:rPr>
        <w:t xml:space="preserve"> евро / </w:t>
      </w:r>
      <w:r w:rsidR="009D09AC" w:rsidRPr="009D09AC">
        <w:rPr>
          <w:b/>
          <w:sz w:val="22"/>
          <w:szCs w:val="22"/>
          <w:lang w:val="en-US"/>
        </w:rPr>
        <w:t>448</w:t>
      </w:r>
      <w:r w:rsidRPr="009D09AC">
        <w:rPr>
          <w:b/>
          <w:sz w:val="22"/>
          <w:szCs w:val="22"/>
        </w:rPr>
        <w:t xml:space="preserve">  лева</w:t>
      </w:r>
      <w:r w:rsidRPr="009D09AC">
        <w:rPr>
          <w:b/>
          <w:sz w:val="22"/>
          <w:szCs w:val="22"/>
        </w:rPr>
        <w:tab/>
        <w:t xml:space="preserve">                                                              </w:t>
      </w:r>
    </w:p>
    <w:p w:rsidR="002A6613" w:rsidRDefault="002A6613" w:rsidP="002A6613">
      <w:pPr>
        <w:jc w:val="both"/>
        <w:rPr>
          <w:b/>
          <w:color w:val="000000"/>
          <w:sz w:val="22"/>
          <w:szCs w:val="22"/>
        </w:rPr>
      </w:pPr>
    </w:p>
    <w:p w:rsidR="002A6613" w:rsidRDefault="002A6613" w:rsidP="002A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Дати : </w:t>
      </w:r>
      <w:r w:rsidR="00CD19C8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.12.2014 г.</w:t>
      </w:r>
    </w:p>
    <w:p w:rsidR="002A6613" w:rsidRDefault="002A6613" w:rsidP="002A6613">
      <w:pPr>
        <w:jc w:val="both"/>
        <w:rPr>
          <w:b/>
          <w:sz w:val="22"/>
          <w:szCs w:val="22"/>
        </w:rPr>
      </w:pPr>
    </w:p>
    <w:p w:rsidR="002A6613" w:rsidRDefault="002A6613" w:rsidP="002A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2A6613" w:rsidRDefault="002A6613" w:rsidP="002A6613">
      <w:pPr>
        <w:jc w:val="both"/>
        <w:rPr>
          <w:b/>
          <w:sz w:val="22"/>
          <w:szCs w:val="22"/>
        </w:rPr>
      </w:pPr>
    </w:p>
    <w:p w:rsidR="002A6613" w:rsidRDefault="00A959BF" w:rsidP="002A6613">
      <w:pPr>
        <w:pStyle w:val="a5"/>
        <w:numPr>
          <w:ilvl w:val="0"/>
          <w:numId w:val="1"/>
        </w:numPr>
      </w:pPr>
      <w:r>
        <w:rPr>
          <w:szCs w:val="22"/>
        </w:rPr>
        <w:t xml:space="preserve">3 </w:t>
      </w:r>
      <w:r w:rsidR="002A6613">
        <w:rPr>
          <w:szCs w:val="22"/>
        </w:rPr>
        <w:t xml:space="preserve">нощувки със закуски в хотел „Гранит“ 4* </w:t>
      </w:r>
      <w:hyperlink r:id="rId7" w:history="1">
        <w:r w:rsidR="002A6613">
          <w:rPr>
            <w:rStyle w:val="a3"/>
          </w:rPr>
          <w:t>www.hotelgranit.com.mk</w:t>
        </w:r>
      </w:hyperlink>
      <w:r w:rsidR="002A6613">
        <w:rPr>
          <w:szCs w:val="22"/>
        </w:rPr>
        <w:t>в Охрид ;</w:t>
      </w:r>
    </w:p>
    <w:p w:rsidR="002A6613" w:rsidRDefault="00A959BF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стандартни  вечери</w:t>
      </w:r>
      <w:r w:rsidR="002A6613">
        <w:rPr>
          <w:sz w:val="22"/>
          <w:szCs w:val="22"/>
        </w:rPr>
        <w:t>;</w:t>
      </w: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Новогодишна гала вечеря;</w:t>
      </w: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транспорт с комфортен автобус;</w:t>
      </w: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туристическа програма в Охрид; </w:t>
      </w: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екскурзовод на български език</w:t>
      </w:r>
    </w:p>
    <w:p w:rsidR="002A6613" w:rsidRDefault="002A6613" w:rsidP="002A6613">
      <w:pPr>
        <w:jc w:val="both"/>
        <w:rPr>
          <w:sz w:val="22"/>
          <w:szCs w:val="22"/>
          <w:lang w:val="en-US"/>
        </w:rPr>
      </w:pPr>
    </w:p>
    <w:p w:rsidR="002A6613" w:rsidRDefault="002A6613" w:rsidP="002A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не включва:</w:t>
      </w:r>
    </w:p>
    <w:p w:rsidR="002A6613" w:rsidRDefault="002A6613" w:rsidP="002A6613">
      <w:pPr>
        <w:jc w:val="both"/>
        <w:rPr>
          <w:b/>
          <w:sz w:val="22"/>
          <w:szCs w:val="22"/>
        </w:rPr>
      </w:pP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Д</w:t>
      </w:r>
      <w:r>
        <w:rPr>
          <w:sz w:val="22"/>
          <w:szCs w:val="22"/>
        </w:rPr>
        <w:t xml:space="preserve">оплащане за настаняване в единична стая – </w:t>
      </w:r>
      <w:r w:rsidR="00A959BF">
        <w:rPr>
          <w:sz w:val="22"/>
          <w:szCs w:val="22"/>
        </w:rPr>
        <w:t>63</w:t>
      </w:r>
      <w:r>
        <w:rPr>
          <w:sz w:val="22"/>
          <w:szCs w:val="22"/>
        </w:rPr>
        <w:t xml:space="preserve"> евро;</w:t>
      </w:r>
    </w:p>
    <w:p w:rsidR="002A6613" w:rsidRDefault="009C2705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 w:rsidRPr="009C2705">
        <w:rPr>
          <w:sz w:val="22"/>
          <w:szCs w:val="22"/>
        </w:rPr>
        <w:t xml:space="preserve">Медицинска застраховка за 4 дни с покритие 5000 евро за лица на възраст до 65 г – 4 </w:t>
      </w:r>
      <w:proofErr w:type="spellStart"/>
      <w:r w:rsidRPr="009C2705">
        <w:rPr>
          <w:sz w:val="22"/>
          <w:szCs w:val="22"/>
        </w:rPr>
        <w:t>лв</w:t>
      </w:r>
      <w:proofErr w:type="spellEnd"/>
      <w:r w:rsidRPr="009C2705">
        <w:rPr>
          <w:sz w:val="22"/>
          <w:szCs w:val="22"/>
        </w:rPr>
        <w:t xml:space="preserve">, за лица на възраст от 65 г до 70 г - 6 </w:t>
      </w:r>
      <w:proofErr w:type="spellStart"/>
      <w:r w:rsidRPr="009C2705">
        <w:rPr>
          <w:sz w:val="22"/>
          <w:szCs w:val="22"/>
        </w:rPr>
        <w:t>лв</w:t>
      </w:r>
      <w:proofErr w:type="spellEnd"/>
      <w:r w:rsidRPr="009C2705">
        <w:rPr>
          <w:sz w:val="22"/>
          <w:szCs w:val="22"/>
        </w:rPr>
        <w:t xml:space="preserve">, за лица на възраст от 70 г до 75 г – 8 </w:t>
      </w:r>
      <w:proofErr w:type="spellStart"/>
      <w:r w:rsidRPr="009C2705">
        <w:rPr>
          <w:sz w:val="22"/>
          <w:szCs w:val="22"/>
        </w:rPr>
        <w:t>лв</w:t>
      </w:r>
      <w:proofErr w:type="spellEnd"/>
      <w:r w:rsidRPr="009C2705">
        <w:rPr>
          <w:sz w:val="22"/>
          <w:szCs w:val="22"/>
        </w:rPr>
        <w:t xml:space="preserve">, за лица на възраст от 75 г до 80 г – 12 </w:t>
      </w:r>
      <w:proofErr w:type="spellStart"/>
      <w:r w:rsidRPr="009C2705">
        <w:rPr>
          <w:sz w:val="22"/>
          <w:szCs w:val="22"/>
        </w:rPr>
        <w:t>лв</w:t>
      </w:r>
      <w:proofErr w:type="spellEnd"/>
      <w:r w:rsidR="002A6613" w:rsidRPr="009C2705">
        <w:rPr>
          <w:sz w:val="22"/>
          <w:szCs w:val="22"/>
        </w:rPr>
        <w:t>;</w:t>
      </w:r>
    </w:p>
    <w:p w:rsidR="00CB6296" w:rsidRPr="009C2705" w:rsidRDefault="00CB6296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 w:rsidRPr="00724EEC">
        <w:rPr>
          <w:sz w:val="22"/>
          <w:szCs w:val="22"/>
        </w:rPr>
        <w:t xml:space="preserve">Еднодневна екскурзия до Струга,Тирана и </w:t>
      </w:r>
      <w:proofErr w:type="spellStart"/>
      <w:r w:rsidRPr="00724EEC">
        <w:rPr>
          <w:sz w:val="22"/>
          <w:szCs w:val="22"/>
        </w:rPr>
        <w:t>Дурес</w:t>
      </w:r>
      <w:proofErr w:type="spellEnd"/>
      <w:r w:rsidRPr="00724EEC">
        <w:rPr>
          <w:sz w:val="22"/>
          <w:szCs w:val="22"/>
        </w:rPr>
        <w:t xml:space="preserve"> /</w:t>
      </w:r>
      <w:r>
        <w:rPr>
          <w:sz w:val="22"/>
          <w:szCs w:val="22"/>
          <w:lang w:val="en-US"/>
        </w:rPr>
        <w:t>25</w:t>
      </w:r>
      <w:r w:rsidRPr="00724EEC">
        <w:rPr>
          <w:sz w:val="22"/>
          <w:szCs w:val="22"/>
        </w:rPr>
        <w:t xml:space="preserve"> евро на човек при минимум 25 души</w:t>
      </w:r>
      <w:r>
        <w:rPr>
          <w:sz w:val="22"/>
          <w:szCs w:val="22"/>
        </w:rPr>
        <w:t xml:space="preserve">/; </w:t>
      </w:r>
    </w:p>
    <w:p w:rsidR="002A6613" w:rsidRDefault="002A6613" w:rsidP="002A6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Входни такси за : Църквата Св.Богородица </w:t>
      </w:r>
      <w:proofErr w:type="spellStart"/>
      <w:r>
        <w:rPr>
          <w:sz w:val="22"/>
          <w:szCs w:val="22"/>
        </w:rPr>
        <w:t>Перивлепта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Иконната</w:t>
      </w:r>
      <w:proofErr w:type="spellEnd"/>
      <w:r>
        <w:rPr>
          <w:sz w:val="22"/>
          <w:szCs w:val="22"/>
        </w:rPr>
        <w:t xml:space="preserve"> Галерия в Охрид / 2 евро/; крепостта в Охрид е с вход / 3 евро /</w:t>
      </w:r>
    </w:p>
    <w:p w:rsidR="002A6613" w:rsidRDefault="002A6613" w:rsidP="002A6613">
      <w:pPr>
        <w:ind w:left="360"/>
        <w:jc w:val="both"/>
        <w:rPr>
          <w:color w:val="339966"/>
          <w:sz w:val="22"/>
          <w:szCs w:val="22"/>
        </w:rPr>
      </w:pPr>
    </w:p>
    <w:p w:rsidR="002A6613" w:rsidRDefault="002A6613" w:rsidP="002A6613">
      <w:p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</w:rPr>
        <w:t>С тази екскурзия ще посетите:</w:t>
      </w:r>
      <w:r>
        <w:rPr>
          <w:sz w:val="22"/>
          <w:szCs w:val="22"/>
        </w:rPr>
        <w:t xml:space="preserve"> Охрид, Битоля, Скопие</w:t>
      </w:r>
    </w:p>
    <w:p w:rsidR="002A6613" w:rsidRDefault="002A6613" w:rsidP="002A6613">
      <w:pPr>
        <w:pStyle w:val="1"/>
        <w:jc w:val="both"/>
        <w:rPr>
          <w:sz w:val="22"/>
          <w:szCs w:val="22"/>
        </w:rPr>
      </w:pPr>
    </w:p>
    <w:p w:rsidR="002A6613" w:rsidRDefault="002A6613" w:rsidP="002A6613">
      <w:pPr>
        <w:pStyle w:val="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Туристическа програма </w:t>
      </w:r>
      <w:r>
        <w:rPr>
          <w:sz w:val="22"/>
          <w:szCs w:val="22"/>
          <w:lang w:val="en-US"/>
        </w:rPr>
        <w:t>:</w:t>
      </w:r>
    </w:p>
    <w:p w:rsidR="002A6613" w:rsidRDefault="002A6613" w:rsidP="002A6613">
      <w:pPr>
        <w:jc w:val="both"/>
        <w:rPr>
          <w:sz w:val="22"/>
          <w:szCs w:val="22"/>
        </w:rPr>
      </w:pPr>
    </w:p>
    <w:p w:rsidR="002A6613" w:rsidRDefault="002A6613" w:rsidP="002A66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Ден/ </w:t>
      </w:r>
      <w:r w:rsidR="00CD19C8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.12.14 -  София – Скопие -  Охрид</w:t>
      </w:r>
    </w:p>
    <w:p w:rsidR="002A6613" w:rsidRDefault="002A6613" w:rsidP="002A6613">
      <w:pPr>
        <w:jc w:val="both"/>
        <w:rPr>
          <w:b/>
          <w:bCs/>
          <w:sz w:val="22"/>
          <w:szCs w:val="22"/>
        </w:rPr>
      </w:pPr>
    </w:p>
    <w:p w:rsidR="002A6613" w:rsidRDefault="002A6613" w:rsidP="002A6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Отпътуване от София в 08:00ч от Националния стадион “В.Левски”. Пристигане в Скопие </w:t>
      </w:r>
      <w:r>
        <w:rPr>
          <w:color w:val="000000"/>
          <w:sz w:val="22"/>
          <w:szCs w:val="22"/>
        </w:rPr>
        <w:t>следобед. Пешеходна разходка по “Каменния мост” – символът на Скопие, старият квартал</w:t>
      </w:r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Вароша</w:t>
      </w:r>
      <w:proofErr w:type="spellEnd"/>
      <w:r>
        <w:rPr>
          <w:sz w:val="22"/>
          <w:szCs w:val="22"/>
        </w:rPr>
        <w:t>”, крепостта “Скопско кале”, църквата “Св.Спас. Отпътуване за Охрид. Настаняване в хотел. Вечеря и нощувка.</w:t>
      </w:r>
    </w:p>
    <w:p w:rsidR="002A6613" w:rsidRDefault="002A6613" w:rsidP="002A6613">
      <w:pPr>
        <w:jc w:val="both"/>
        <w:rPr>
          <w:b/>
          <w:bCs/>
          <w:color w:val="FF0000"/>
          <w:sz w:val="22"/>
          <w:szCs w:val="22"/>
        </w:rPr>
      </w:pPr>
    </w:p>
    <w:p w:rsidR="00CD19C8" w:rsidRPr="00CD19C8" w:rsidRDefault="002A6613" w:rsidP="00CD19C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Ден / 3</w:t>
      </w:r>
      <w:r w:rsidR="00CD19C8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.12.14 -  </w:t>
      </w:r>
      <w:r w:rsidR="00CD19C8" w:rsidRPr="00CD19C8">
        <w:rPr>
          <w:b/>
          <w:bCs/>
          <w:sz w:val="22"/>
          <w:szCs w:val="22"/>
        </w:rPr>
        <w:t xml:space="preserve">Охрид – </w:t>
      </w:r>
      <w:r w:rsidR="00CD19C8" w:rsidRPr="00CD19C8">
        <w:rPr>
          <w:b/>
          <w:color w:val="000000"/>
          <w:sz w:val="22"/>
          <w:szCs w:val="22"/>
        </w:rPr>
        <w:t xml:space="preserve">Струга- Тирана - </w:t>
      </w:r>
      <w:proofErr w:type="spellStart"/>
      <w:r w:rsidR="00CD19C8" w:rsidRPr="00CD19C8">
        <w:rPr>
          <w:b/>
          <w:color w:val="000000"/>
          <w:sz w:val="22"/>
          <w:szCs w:val="22"/>
        </w:rPr>
        <w:t>Дурес</w:t>
      </w:r>
      <w:proofErr w:type="spellEnd"/>
    </w:p>
    <w:p w:rsidR="00CD19C8" w:rsidRPr="00CD19C8" w:rsidRDefault="00CD19C8" w:rsidP="00CD19C8">
      <w:pPr>
        <w:jc w:val="both"/>
        <w:rPr>
          <w:b/>
          <w:bCs/>
          <w:sz w:val="22"/>
          <w:szCs w:val="22"/>
        </w:rPr>
      </w:pPr>
    </w:p>
    <w:p w:rsidR="00CD19C8" w:rsidRPr="00CD19C8" w:rsidRDefault="00CD19C8" w:rsidP="00CD19C8">
      <w:pPr>
        <w:jc w:val="both"/>
        <w:rPr>
          <w:sz w:val="22"/>
          <w:szCs w:val="22"/>
        </w:rPr>
      </w:pPr>
      <w:r w:rsidRPr="00CD19C8">
        <w:rPr>
          <w:sz w:val="22"/>
          <w:szCs w:val="22"/>
        </w:rPr>
        <w:t>Закуска.</w:t>
      </w:r>
      <w:r w:rsidRPr="00CD19C8">
        <w:rPr>
          <w:color w:val="000000"/>
          <w:sz w:val="22"/>
          <w:szCs w:val="22"/>
        </w:rPr>
        <w:t xml:space="preserve">Свободно време в Охрид или по желание – еднодневна екскурзия до Струга,Тирана и </w:t>
      </w:r>
      <w:proofErr w:type="spellStart"/>
      <w:r w:rsidRPr="00CD19C8">
        <w:rPr>
          <w:color w:val="000000"/>
          <w:sz w:val="22"/>
          <w:szCs w:val="22"/>
        </w:rPr>
        <w:t>Дурес</w:t>
      </w:r>
      <w:proofErr w:type="spellEnd"/>
      <w:r w:rsidRPr="00CD19C8">
        <w:rPr>
          <w:color w:val="000000"/>
          <w:sz w:val="22"/>
          <w:szCs w:val="22"/>
        </w:rPr>
        <w:t xml:space="preserve"> / 25 евро на човек при минимум 25 души / .</w:t>
      </w:r>
      <w:r w:rsidRPr="00CD19C8">
        <w:rPr>
          <w:sz w:val="22"/>
          <w:szCs w:val="22"/>
        </w:rPr>
        <w:t>Отпътуване за  Струга - стар Български Възрожденски град. Разходка из старата част на града, къщата на Братя Миладинови.</w:t>
      </w:r>
    </w:p>
    <w:p w:rsidR="00CD19C8" w:rsidRPr="00CD19C8" w:rsidRDefault="00CD19C8" w:rsidP="00CD19C8">
      <w:pPr>
        <w:jc w:val="both"/>
        <w:rPr>
          <w:sz w:val="22"/>
          <w:szCs w:val="22"/>
        </w:rPr>
      </w:pPr>
      <w:r w:rsidRPr="00CD19C8">
        <w:rPr>
          <w:sz w:val="22"/>
          <w:szCs w:val="22"/>
        </w:rPr>
        <w:t xml:space="preserve"> Посещение на Албания, “страна на орлите”, на непристъпните планински вериги и тъмни гори, на топлото гостоприемство,  на съвременните курорти, наследници на антични градове. Посещение на </w:t>
      </w:r>
      <w:proofErr w:type="spellStart"/>
      <w:r w:rsidRPr="00CD19C8">
        <w:rPr>
          <w:sz w:val="22"/>
          <w:szCs w:val="22"/>
        </w:rPr>
        <w:t>Дурес</w:t>
      </w:r>
      <w:proofErr w:type="spellEnd"/>
      <w:r w:rsidRPr="00CD19C8">
        <w:rPr>
          <w:sz w:val="22"/>
          <w:szCs w:val="22"/>
        </w:rPr>
        <w:t xml:space="preserve"> – най-древното селище в страната, днес модерен морски курорт. Продължаваме към Тирана, столицата грее в розово и </w:t>
      </w:r>
      <w:proofErr w:type="spellStart"/>
      <w:r w:rsidRPr="00CD19C8">
        <w:rPr>
          <w:sz w:val="22"/>
          <w:szCs w:val="22"/>
        </w:rPr>
        <w:t>оранж</w:t>
      </w:r>
      <w:proofErr w:type="spellEnd"/>
      <w:r w:rsidRPr="00CD19C8">
        <w:rPr>
          <w:sz w:val="22"/>
          <w:szCs w:val="22"/>
        </w:rPr>
        <w:t xml:space="preserve">! Градският център – Площада на </w:t>
      </w:r>
      <w:proofErr w:type="spellStart"/>
      <w:r w:rsidRPr="00CD19C8">
        <w:rPr>
          <w:sz w:val="22"/>
          <w:szCs w:val="22"/>
        </w:rPr>
        <w:lastRenderedPageBreak/>
        <w:t>Скендербег</w:t>
      </w:r>
      <w:proofErr w:type="spellEnd"/>
      <w:r w:rsidRPr="00CD19C8">
        <w:rPr>
          <w:sz w:val="22"/>
          <w:szCs w:val="22"/>
        </w:rPr>
        <w:t xml:space="preserve">, Албанският национален герой; Джамията на </w:t>
      </w:r>
      <w:proofErr w:type="spellStart"/>
      <w:r w:rsidRPr="00CD19C8">
        <w:rPr>
          <w:sz w:val="22"/>
          <w:szCs w:val="22"/>
        </w:rPr>
        <w:t>Етем</w:t>
      </w:r>
      <w:proofErr w:type="spellEnd"/>
      <w:r w:rsidRPr="00CD19C8">
        <w:rPr>
          <w:sz w:val="22"/>
          <w:szCs w:val="22"/>
        </w:rPr>
        <w:t xml:space="preserve"> бей, Часовниковата кула.Връщане в хотела. Вечеря и нощувка.</w:t>
      </w:r>
    </w:p>
    <w:p w:rsidR="00CD19C8" w:rsidRDefault="00CD19C8" w:rsidP="002A6613">
      <w:pPr>
        <w:jc w:val="both"/>
        <w:rPr>
          <w:b/>
          <w:bCs/>
          <w:sz w:val="22"/>
          <w:szCs w:val="22"/>
        </w:rPr>
      </w:pPr>
    </w:p>
    <w:p w:rsidR="002A6613" w:rsidRDefault="000F7E81" w:rsidP="002A66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3</w:t>
      </w:r>
      <w:r w:rsidR="00CD19C8">
        <w:rPr>
          <w:b/>
          <w:bCs/>
          <w:sz w:val="22"/>
          <w:szCs w:val="22"/>
        </w:rPr>
        <w:t xml:space="preserve"> Ден / 31.04.14- </w:t>
      </w:r>
      <w:r w:rsidR="002A6613">
        <w:rPr>
          <w:b/>
          <w:bCs/>
          <w:sz w:val="22"/>
          <w:szCs w:val="22"/>
        </w:rPr>
        <w:t>Охрид</w:t>
      </w:r>
    </w:p>
    <w:p w:rsidR="002A6613" w:rsidRDefault="002A6613" w:rsidP="002A6613">
      <w:pPr>
        <w:jc w:val="both"/>
        <w:rPr>
          <w:b/>
          <w:bCs/>
          <w:sz w:val="22"/>
          <w:szCs w:val="22"/>
          <w:lang w:val="en-US"/>
        </w:rPr>
      </w:pPr>
    </w:p>
    <w:p w:rsidR="002A6613" w:rsidRDefault="002A6613" w:rsidP="002A6613">
      <w:pPr>
        <w:jc w:val="both"/>
        <w:rPr>
          <w:b/>
          <w:bCs/>
          <w:sz w:val="22"/>
          <w:szCs w:val="22"/>
          <w:lang w:val="en-US"/>
        </w:rPr>
      </w:pPr>
      <w:r>
        <w:rPr>
          <w:sz w:val="22"/>
          <w:szCs w:val="22"/>
        </w:rPr>
        <w:t xml:space="preserve">Закуска. Денят е посветен на Охрид -  пешеходна туристическа програма в Стария град със Самуиловата крепост, Античния театър, църквата Света Богородица </w:t>
      </w:r>
      <w:proofErr w:type="spellStart"/>
      <w:r>
        <w:rPr>
          <w:sz w:val="22"/>
          <w:szCs w:val="22"/>
        </w:rPr>
        <w:t>Перивлепта</w:t>
      </w:r>
      <w:proofErr w:type="spellEnd"/>
      <w:r>
        <w:rPr>
          <w:sz w:val="22"/>
          <w:szCs w:val="22"/>
        </w:rPr>
        <w:t>, църквите “Св.Климент” и “Св.</w:t>
      </w:r>
      <w:proofErr w:type="spellStart"/>
      <w:r>
        <w:rPr>
          <w:sz w:val="22"/>
          <w:szCs w:val="22"/>
        </w:rPr>
        <w:t>Пантелеймон</w:t>
      </w:r>
      <w:proofErr w:type="spellEnd"/>
      <w:r>
        <w:rPr>
          <w:sz w:val="22"/>
          <w:szCs w:val="22"/>
        </w:rPr>
        <w:t>”, Голямата Чаршия със Стария Чинар. Посещение на  манастира Св.Наум / пътуване с автобус/.Връщане в Охрид. Новогодишна вечеря. Нощувка.</w:t>
      </w:r>
    </w:p>
    <w:p w:rsidR="002A6613" w:rsidRDefault="002A6613" w:rsidP="002A6613">
      <w:pPr>
        <w:jc w:val="both"/>
        <w:rPr>
          <w:b/>
          <w:bCs/>
          <w:sz w:val="22"/>
          <w:szCs w:val="22"/>
        </w:rPr>
      </w:pPr>
    </w:p>
    <w:p w:rsidR="002A6613" w:rsidRDefault="000F7E81" w:rsidP="002A66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4</w:t>
      </w:r>
      <w:bookmarkStart w:id="0" w:name="_GoBack"/>
      <w:bookmarkEnd w:id="0"/>
      <w:r w:rsidR="002A6613">
        <w:rPr>
          <w:b/>
          <w:bCs/>
          <w:sz w:val="22"/>
          <w:szCs w:val="22"/>
        </w:rPr>
        <w:t xml:space="preserve"> Ден / 01.</w:t>
      </w:r>
      <w:proofErr w:type="spellStart"/>
      <w:r w:rsidR="002A6613">
        <w:rPr>
          <w:b/>
          <w:bCs/>
          <w:sz w:val="22"/>
          <w:szCs w:val="22"/>
        </w:rPr>
        <w:t>01</w:t>
      </w:r>
      <w:proofErr w:type="spellEnd"/>
      <w:r w:rsidR="002A6613">
        <w:rPr>
          <w:b/>
          <w:bCs/>
          <w:sz w:val="22"/>
          <w:szCs w:val="22"/>
        </w:rPr>
        <w:t>.15 –  Битоля – София</w:t>
      </w:r>
    </w:p>
    <w:p w:rsidR="002A6613" w:rsidRDefault="002A6613" w:rsidP="002A6613">
      <w:pPr>
        <w:jc w:val="both"/>
        <w:rPr>
          <w:b/>
          <w:bCs/>
          <w:sz w:val="22"/>
          <w:szCs w:val="22"/>
        </w:rPr>
      </w:pPr>
    </w:p>
    <w:p w:rsidR="002A6613" w:rsidRDefault="002A6613" w:rsidP="002A6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ЧЕСТИТА НОВА ГОДИНА ! Закуска. Отпътуване за Битоля. Разходка в Битоля – старата част на града,Часовниковата кула, църквата”Св.Димитър”. </w:t>
      </w:r>
    </w:p>
    <w:p w:rsidR="002A6613" w:rsidRDefault="002A6613" w:rsidP="002A6613">
      <w:pPr>
        <w:jc w:val="both"/>
        <w:rPr>
          <w:sz w:val="22"/>
          <w:szCs w:val="22"/>
        </w:rPr>
      </w:pPr>
      <w:r>
        <w:rPr>
          <w:sz w:val="22"/>
          <w:szCs w:val="22"/>
        </w:rPr>
        <w:t>Отпътуване за България. Пристигане в София вечерта.</w:t>
      </w:r>
    </w:p>
    <w:p w:rsidR="002A6613" w:rsidRDefault="002A6613" w:rsidP="002A6613">
      <w:pPr>
        <w:jc w:val="both"/>
        <w:rPr>
          <w:sz w:val="22"/>
          <w:szCs w:val="22"/>
        </w:rPr>
      </w:pPr>
    </w:p>
    <w:p w:rsidR="002A6613" w:rsidRDefault="002A6613" w:rsidP="002A6613">
      <w:pPr>
        <w:jc w:val="both"/>
        <w:rPr>
          <w:rFonts w:ascii="Arial" w:hAnsi="Arial" w:cs="Arial"/>
          <w:b/>
          <w:i/>
          <w:color w:val="003580"/>
          <w:sz w:val="22"/>
          <w:szCs w:val="22"/>
        </w:rPr>
      </w:pPr>
      <w:r>
        <w:rPr>
          <w:rFonts w:ascii="Arial" w:hAnsi="Arial" w:cs="Arial"/>
          <w:b/>
          <w:i/>
          <w:color w:val="003580"/>
          <w:sz w:val="22"/>
          <w:szCs w:val="22"/>
        </w:rPr>
        <w:t>Допълнителна информация:</w:t>
      </w:r>
    </w:p>
    <w:p w:rsidR="002A6613" w:rsidRDefault="002A6613" w:rsidP="002A6613">
      <w:pPr>
        <w:jc w:val="both"/>
        <w:rPr>
          <w:i/>
          <w:sz w:val="22"/>
          <w:szCs w:val="22"/>
        </w:rPr>
      </w:pPr>
    </w:p>
    <w:p w:rsidR="002A6613" w:rsidRPr="006428E2" w:rsidRDefault="002A6613" w:rsidP="002A6613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Разположен на брега на Охридското езеро в района Свети Стефан, хотел </w:t>
      </w: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Granit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се отличава с частен плаж, заобиколен от парк. Той предлага също плувен басейн, ресторант и бар ( отворени през лятото). Осигурени са климатизация, безплатен </w:t>
      </w: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Wi-Fi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и безплатен паркинг.</w:t>
      </w:r>
    </w:p>
    <w:p w:rsidR="002A6613" w:rsidRPr="006428E2" w:rsidRDefault="002A6613" w:rsidP="002A6613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Хотелът се намира недалеч от центъра на Охрид и неговите забележителности. Пещерната църква Свети </w:t>
      </w: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Срефан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е на 1 километър. Можете да играете тенис на корт, тенис на маса и баскетбол на собствените игрища на хотела. Фитнес центърът е отворен през цялото денонощие.</w:t>
      </w:r>
    </w:p>
    <w:p w:rsidR="002A6613" w:rsidRPr="006428E2" w:rsidRDefault="002A6613" w:rsidP="002A6613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White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Hall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е основният ресторант на хотела. Той сервира различни международни ястия, разполага и с голяма открита тераса. В кафе-бара на хотел </w:t>
      </w:r>
      <w:proofErr w:type="spellStart"/>
      <w:r w:rsidRPr="006428E2">
        <w:rPr>
          <w:rFonts w:ascii="Arial" w:hAnsi="Arial" w:cs="Arial"/>
          <w:i/>
          <w:color w:val="003580"/>
          <w:sz w:val="20"/>
          <w:szCs w:val="20"/>
        </w:rPr>
        <w:t>Granit</w:t>
      </w:r>
      <w:proofErr w:type="spellEnd"/>
      <w:r w:rsidRPr="006428E2">
        <w:rPr>
          <w:rFonts w:ascii="Arial" w:hAnsi="Arial" w:cs="Arial"/>
          <w:i/>
          <w:color w:val="003580"/>
          <w:sz w:val="20"/>
          <w:szCs w:val="20"/>
        </w:rPr>
        <w:t xml:space="preserve"> има зона с телевизор със сателитни канали и 70 места.</w:t>
      </w:r>
    </w:p>
    <w:p w:rsidR="002A6613" w:rsidRDefault="002A6613" w:rsidP="002A6613">
      <w:pPr>
        <w:jc w:val="both"/>
        <w:rPr>
          <w:sz w:val="22"/>
          <w:szCs w:val="22"/>
        </w:rPr>
      </w:pPr>
    </w:p>
    <w:p w:rsidR="002A6613" w:rsidRDefault="002A6613" w:rsidP="002A6613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3D4"/>
    <w:multiLevelType w:val="hybridMultilevel"/>
    <w:tmpl w:val="7130A4EA"/>
    <w:lvl w:ilvl="0" w:tplc="DA2A1D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919FF"/>
    <w:multiLevelType w:val="hybridMultilevel"/>
    <w:tmpl w:val="59C2ED3E"/>
    <w:lvl w:ilvl="0" w:tplc="1FBAA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13"/>
    <w:rsid w:val="000F7E81"/>
    <w:rsid w:val="002A6613"/>
    <w:rsid w:val="0057765B"/>
    <w:rsid w:val="006428E2"/>
    <w:rsid w:val="008D3F06"/>
    <w:rsid w:val="009C2705"/>
    <w:rsid w:val="009D09AC"/>
    <w:rsid w:val="00A959BF"/>
    <w:rsid w:val="00AD508F"/>
    <w:rsid w:val="00CB6296"/>
    <w:rsid w:val="00C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A66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A661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Hyperlink"/>
    <w:uiPriority w:val="99"/>
    <w:semiHidden/>
    <w:unhideWhenUsed/>
    <w:rsid w:val="002A66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613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2A661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Обикновен текст Знак"/>
    <w:basedOn w:val="a0"/>
    <w:link w:val="a5"/>
    <w:uiPriority w:val="99"/>
    <w:semiHidden/>
    <w:rsid w:val="002A6613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661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6613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57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A66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A661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a3">
    <w:name w:val="Hyperlink"/>
    <w:uiPriority w:val="99"/>
    <w:semiHidden/>
    <w:unhideWhenUsed/>
    <w:rsid w:val="002A66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613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2A661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Обикновен текст Знак"/>
    <w:basedOn w:val="a0"/>
    <w:link w:val="a5"/>
    <w:uiPriority w:val="99"/>
    <w:semiHidden/>
    <w:rsid w:val="002A6613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661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6613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57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telgranit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2014-06-04T13:13:00Z</dcterms:created>
  <dcterms:modified xsi:type="dcterms:W3CDTF">2014-06-05T15:06:00Z</dcterms:modified>
</cp:coreProperties>
</file>