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B9" w:rsidRDefault="00E44DB9" w:rsidP="00E44DB9">
      <w:pPr>
        <w:rPr>
          <w:rStyle w:val="a3"/>
          <w:rFonts w:ascii="Arial" w:hAnsi="Arial" w:cs="Arial"/>
          <w:sz w:val="18"/>
          <w:szCs w:val="18"/>
        </w:rPr>
      </w:pPr>
      <w:r>
        <w:rPr>
          <w:noProof/>
          <w:sz w:val="40"/>
          <w:szCs w:val="40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B9" w:rsidRDefault="00E44DB9" w:rsidP="00E44DB9">
      <w:pPr>
        <w:rPr>
          <w:rStyle w:val="a3"/>
          <w:rFonts w:ascii="Arial" w:hAnsi="Arial" w:cs="Arial"/>
          <w:sz w:val="18"/>
          <w:szCs w:val="18"/>
        </w:rPr>
      </w:pPr>
    </w:p>
    <w:p w:rsidR="00E44DB9" w:rsidRDefault="00E44DB9" w:rsidP="00E44DB9">
      <w:pPr>
        <w:rPr>
          <w:rStyle w:val="a3"/>
          <w:rFonts w:ascii="Arial" w:hAnsi="Arial" w:cs="Arial"/>
          <w:sz w:val="18"/>
          <w:szCs w:val="18"/>
        </w:rPr>
      </w:pPr>
    </w:p>
    <w:p w:rsidR="00DF6AA4" w:rsidRDefault="00E44DB9" w:rsidP="00E44DB9">
      <w:pPr>
        <w:jc w:val="center"/>
      </w:pPr>
      <w:r>
        <w:t xml:space="preserve">ВКУСЪТ НА ШВЕЙЦАРИЯ </w:t>
      </w:r>
      <w:r w:rsidR="00DF6AA4">
        <w:t xml:space="preserve">СЪС САМОЛЕТ </w:t>
      </w:r>
    </w:p>
    <w:p w:rsidR="00E44DB9" w:rsidRDefault="00E44DB9" w:rsidP="00E44DB9">
      <w:pPr>
        <w:jc w:val="center"/>
      </w:pPr>
      <w:r>
        <w:t>– ШОКОЛАД, СИРЕНЕ, ВЕЛИЧЕСТВЕНА  ПРИРОДА И ПЕРФЕКТНА ОРГАНИЗАЦИЯ</w:t>
      </w:r>
    </w:p>
    <w:p w:rsidR="00E44DB9" w:rsidRDefault="00E44DB9" w:rsidP="00E44DB9">
      <w:pPr>
        <w:jc w:val="center"/>
        <w:rPr>
          <w:b/>
        </w:rPr>
      </w:pPr>
      <w:r>
        <w:t xml:space="preserve">ПЪТУВАНЕ С </w:t>
      </w:r>
      <w:r>
        <w:rPr>
          <w:b/>
        </w:rPr>
        <w:t>„ Шоколадовия влак „</w:t>
      </w:r>
    </w:p>
    <w:p w:rsidR="00E44DB9" w:rsidRDefault="00E44DB9" w:rsidP="00E44DB9">
      <w:pPr>
        <w:jc w:val="center"/>
      </w:pPr>
    </w:p>
    <w:p w:rsidR="00E44DB9" w:rsidRDefault="00E44DB9" w:rsidP="00E44DB9">
      <w:pPr>
        <w:jc w:val="center"/>
      </w:pPr>
    </w:p>
    <w:p w:rsidR="00E44DB9" w:rsidRDefault="00E44DB9" w:rsidP="00E44DB9">
      <w:pPr>
        <w:jc w:val="both"/>
        <w:rPr>
          <w:sz w:val="22"/>
          <w:szCs w:val="22"/>
        </w:rPr>
      </w:pPr>
    </w:p>
    <w:p w:rsidR="00E44DB9" w:rsidRDefault="00DF6AA4" w:rsidP="00E44DB9">
      <w:r>
        <w:rPr>
          <w:sz w:val="22"/>
          <w:szCs w:val="22"/>
        </w:rPr>
        <w:t>Самолетна</w:t>
      </w:r>
      <w:r w:rsidR="00E44DB9">
        <w:rPr>
          <w:sz w:val="22"/>
          <w:szCs w:val="22"/>
        </w:rPr>
        <w:t xml:space="preserve"> програма </w:t>
      </w:r>
      <w:r w:rsidR="00D22B6F">
        <w:rPr>
          <w:sz w:val="22"/>
          <w:szCs w:val="22"/>
        </w:rPr>
        <w:t>7 дни/ 6 нощувки</w:t>
      </w:r>
    </w:p>
    <w:p w:rsidR="00E44DB9" w:rsidRDefault="00E44DB9" w:rsidP="00E44DB9">
      <w:pPr>
        <w:jc w:val="both"/>
        <w:rPr>
          <w:sz w:val="22"/>
          <w:szCs w:val="22"/>
        </w:rPr>
      </w:pPr>
    </w:p>
    <w:p w:rsidR="00E44DB9" w:rsidRDefault="00E44DB9" w:rsidP="00E44DB9">
      <w:pPr>
        <w:jc w:val="both"/>
        <w:rPr>
          <w:sz w:val="22"/>
          <w:szCs w:val="22"/>
        </w:rPr>
      </w:pPr>
    </w:p>
    <w:p w:rsidR="00E44DB9" w:rsidRDefault="00E44DB9" w:rsidP="00E44DB9">
      <w:pPr>
        <w:jc w:val="both"/>
        <w:rPr>
          <w:rStyle w:val="a3"/>
          <w:b w:val="0"/>
        </w:rPr>
      </w:pPr>
      <w:r>
        <w:rPr>
          <w:rStyle w:val="a3"/>
          <w:sz w:val="22"/>
          <w:szCs w:val="22"/>
        </w:rPr>
        <w:t xml:space="preserve">Цена: </w:t>
      </w:r>
      <w:r w:rsidR="007269AD">
        <w:rPr>
          <w:rStyle w:val="a3"/>
          <w:sz w:val="22"/>
          <w:szCs w:val="22"/>
        </w:rPr>
        <w:t xml:space="preserve">625 </w:t>
      </w:r>
      <w:r>
        <w:rPr>
          <w:rStyle w:val="a3"/>
          <w:sz w:val="22"/>
          <w:szCs w:val="22"/>
        </w:rPr>
        <w:t>евро /</w:t>
      </w:r>
      <w:r w:rsidR="007269AD">
        <w:rPr>
          <w:rStyle w:val="a3"/>
          <w:sz w:val="22"/>
          <w:szCs w:val="22"/>
        </w:rPr>
        <w:t xml:space="preserve"> 1222</w:t>
      </w:r>
      <w:r>
        <w:rPr>
          <w:rStyle w:val="a3"/>
          <w:sz w:val="22"/>
          <w:szCs w:val="22"/>
        </w:rPr>
        <w:t xml:space="preserve">   лева </w:t>
      </w:r>
      <w:r>
        <w:rPr>
          <w:rStyle w:val="a3"/>
          <w:b w:val="0"/>
          <w:sz w:val="22"/>
          <w:szCs w:val="22"/>
        </w:rPr>
        <w:t xml:space="preserve">        </w:t>
      </w:r>
    </w:p>
    <w:p w:rsidR="00E44DB9" w:rsidRDefault="00E44DB9" w:rsidP="00E44DB9">
      <w:pPr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                            </w:t>
      </w:r>
    </w:p>
    <w:p w:rsidR="00E44DB9" w:rsidRPr="00471FCC" w:rsidRDefault="00E44DB9" w:rsidP="00E44DB9">
      <w:pPr>
        <w:jc w:val="both"/>
        <w:rPr>
          <w:lang w:val="en-US"/>
        </w:rPr>
      </w:pPr>
      <w:r>
        <w:rPr>
          <w:rStyle w:val="a3"/>
          <w:sz w:val="22"/>
          <w:szCs w:val="22"/>
        </w:rPr>
        <w:t xml:space="preserve">Дати: </w:t>
      </w:r>
      <w:r w:rsidR="00471FCC">
        <w:rPr>
          <w:rStyle w:val="a3"/>
          <w:sz w:val="22"/>
          <w:szCs w:val="22"/>
          <w:lang w:val="en-US"/>
        </w:rPr>
        <w:t>13.06/ 11.07/ 08.08/ 29.08.2014</w:t>
      </w:r>
    </w:p>
    <w:p w:rsidR="00E44DB9" w:rsidRDefault="00E44DB9" w:rsidP="00E44DB9">
      <w:pPr>
        <w:jc w:val="both"/>
        <w:rPr>
          <w:rStyle w:val="a3"/>
        </w:rPr>
      </w:pPr>
    </w:p>
    <w:p w:rsidR="00E44DB9" w:rsidRDefault="00E44DB9" w:rsidP="00E44DB9">
      <w:pPr>
        <w:jc w:val="both"/>
      </w:pPr>
      <w:r>
        <w:rPr>
          <w:b/>
          <w:sz w:val="22"/>
          <w:szCs w:val="22"/>
        </w:rPr>
        <w:t xml:space="preserve">Цената включва: </w:t>
      </w:r>
    </w:p>
    <w:p w:rsidR="00E44DB9" w:rsidRDefault="00E44DB9" w:rsidP="00E44DB9">
      <w:pPr>
        <w:jc w:val="both"/>
        <w:rPr>
          <w:b/>
          <w:sz w:val="22"/>
          <w:szCs w:val="22"/>
        </w:rPr>
      </w:pPr>
    </w:p>
    <w:p w:rsidR="00E44DB9" w:rsidRDefault="00D22B6F" w:rsidP="00E44D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44DB9">
        <w:rPr>
          <w:sz w:val="22"/>
          <w:szCs w:val="22"/>
        </w:rPr>
        <w:t xml:space="preserve"> нощувки със закуски: по една в </w:t>
      </w:r>
      <w:r w:rsidR="00E44DB9">
        <w:t xml:space="preserve">района на Милано / Комо, района на </w:t>
      </w:r>
      <w:proofErr w:type="spellStart"/>
      <w:r w:rsidR="00E44DB9">
        <w:t>Люцерн</w:t>
      </w:r>
      <w:proofErr w:type="spellEnd"/>
      <w:r w:rsidR="00E44DB9">
        <w:t xml:space="preserve">, района на </w:t>
      </w:r>
      <w:proofErr w:type="spellStart"/>
      <w:r w:rsidR="00E44DB9">
        <w:t>Бриг</w:t>
      </w:r>
      <w:proofErr w:type="spellEnd"/>
      <w:r w:rsidR="00E44DB9">
        <w:t xml:space="preserve"> и </w:t>
      </w:r>
      <w:r w:rsidR="00E07889">
        <w:t>три</w:t>
      </w:r>
      <w:r w:rsidR="00E44DB9">
        <w:t xml:space="preserve"> в района на </w:t>
      </w:r>
      <w:r w:rsidR="00E07889">
        <w:t>Женевското езеро</w:t>
      </w:r>
      <w:r w:rsidR="00E44DB9">
        <w:rPr>
          <w:sz w:val="22"/>
          <w:szCs w:val="22"/>
        </w:rPr>
        <w:t>;</w:t>
      </w:r>
    </w:p>
    <w:p w:rsidR="00D22B6F" w:rsidRDefault="00D22B6F" w:rsidP="00E44D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Двупосочен самолетен билет София – Милано – София</w:t>
      </w:r>
    </w:p>
    <w:p w:rsidR="00D22B6F" w:rsidRDefault="00D22B6F" w:rsidP="00E44D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Трансфер летище- хотел- летище;</w:t>
      </w:r>
    </w:p>
    <w:p w:rsidR="00E44DB9" w:rsidRDefault="00E44DB9" w:rsidP="00E44D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Транспорт с комфортен автобус; </w:t>
      </w:r>
    </w:p>
    <w:p w:rsidR="00E44DB9" w:rsidRDefault="00E44DB9" w:rsidP="00E44D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Екскурзовод на български език</w:t>
      </w:r>
    </w:p>
    <w:p w:rsidR="00E44DB9" w:rsidRDefault="00E44DB9" w:rsidP="00E44DB9">
      <w:pPr>
        <w:jc w:val="both"/>
        <w:rPr>
          <w:sz w:val="22"/>
          <w:szCs w:val="22"/>
        </w:rPr>
      </w:pPr>
    </w:p>
    <w:p w:rsidR="00E44DB9" w:rsidRDefault="00E44DB9" w:rsidP="00E44D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Цената не включва: </w:t>
      </w:r>
    </w:p>
    <w:p w:rsidR="00E44DB9" w:rsidRPr="00D22B6F" w:rsidRDefault="00E44DB9" w:rsidP="00E44DB9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Настаняване в единична стая</w:t>
      </w:r>
      <w:r>
        <w:rPr>
          <w:sz w:val="22"/>
          <w:szCs w:val="22"/>
          <w:lang w:val="en-GB"/>
        </w:rPr>
        <w:t>;</w:t>
      </w:r>
    </w:p>
    <w:p w:rsidR="00D22B6F" w:rsidRPr="00991DA7" w:rsidRDefault="00D22B6F" w:rsidP="00E44DB9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991DA7">
        <w:rPr>
          <w:sz w:val="22"/>
          <w:szCs w:val="22"/>
        </w:rPr>
        <w:t>Летищни такси</w:t>
      </w:r>
      <w:r w:rsidR="00BC0D11">
        <w:rPr>
          <w:sz w:val="22"/>
          <w:szCs w:val="22"/>
        </w:rPr>
        <w:t xml:space="preserve">  - 125 евро ( подлежат на потвърждение );</w:t>
      </w:r>
      <w:bookmarkStart w:id="0" w:name="_GoBack"/>
      <w:bookmarkEnd w:id="0"/>
    </w:p>
    <w:p w:rsidR="00E44DB9" w:rsidRDefault="00144192" w:rsidP="00144192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proofErr w:type="spellStart"/>
      <w:r w:rsidRPr="00144192">
        <w:rPr>
          <w:sz w:val="22"/>
          <w:szCs w:val="22"/>
          <w:lang w:val="en-GB"/>
        </w:rPr>
        <w:t>Медицинска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застраховка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за</w:t>
      </w:r>
      <w:proofErr w:type="spellEnd"/>
      <w:r w:rsidRPr="00144192">
        <w:rPr>
          <w:sz w:val="22"/>
          <w:szCs w:val="22"/>
          <w:lang w:val="en-GB"/>
        </w:rPr>
        <w:t xml:space="preserve"> 7 </w:t>
      </w:r>
      <w:proofErr w:type="spellStart"/>
      <w:r w:rsidRPr="00144192">
        <w:rPr>
          <w:sz w:val="22"/>
          <w:szCs w:val="22"/>
          <w:lang w:val="en-GB"/>
        </w:rPr>
        <w:t>дни</w:t>
      </w:r>
      <w:proofErr w:type="spellEnd"/>
      <w:r w:rsidRPr="00144192">
        <w:rPr>
          <w:sz w:val="22"/>
          <w:szCs w:val="22"/>
          <w:lang w:val="en-GB"/>
        </w:rPr>
        <w:t xml:space="preserve"> с </w:t>
      </w:r>
      <w:proofErr w:type="spellStart"/>
      <w:r w:rsidRPr="00144192">
        <w:rPr>
          <w:sz w:val="22"/>
          <w:szCs w:val="22"/>
          <w:lang w:val="en-GB"/>
        </w:rPr>
        <w:t>покритие</w:t>
      </w:r>
      <w:proofErr w:type="spellEnd"/>
      <w:r w:rsidRPr="00144192">
        <w:rPr>
          <w:sz w:val="22"/>
          <w:szCs w:val="22"/>
          <w:lang w:val="en-GB"/>
        </w:rPr>
        <w:t xml:space="preserve"> 5000 </w:t>
      </w:r>
      <w:proofErr w:type="spellStart"/>
      <w:r w:rsidRPr="00144192">
        <w:rPr>
          <w:sz w:val="22"/>
          <w:szCs w:val="22"/>
          <w:lang w:val="en-GB"/>
        </w:rPr>
        <w:t>евро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за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лица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на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възраст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до</w:t>
      </w:r>
      <w:proofErr w:type="spellEnd"/>
      <w:r w:rsidRPr="00144192">
        <w:rPr>
          <w:sz w:val="22"/>
          <w:szCs w:val="22"/>
          <w:lang w:val="en-GB"/>
        </w:rPr>
        <w:t xml:space="preserve"> 65 г - 7 </w:t>
      </w:r>
      <w:proofErr w:type="spellStart"/>
      <w:r w:rsidRPr="00144192">
        <w:rPr>
          <w:sz w:val="22"/>
          <w:szCs w:val="22"/>
          <w:lang w:val="en-GB"/>
        </w:rPr>
        <w:t>лв</w:t>
      </w:r>
      <w:proofErr w:type="spellEnd"/>
      <w:r w:rsidRPr="00144192">
        <w:rPr>
          <w:sz w:val="22"/>
          <w:szCs w:val="22"/>
          <w:lang w:val="en-GB"/>
        </w:rPr>
        <w:t xml:space="preserve">, </w:t>
      </w:r>
      <w:proofErr w:type="spellStart"/>
      <w:r w:rsidRPr="00144192">
        <w:rPr>
          <w:sz w:val="22"/>
          <w:szCs w:val="22"/>
          <w:lang w:val="en-GB"/>
        </w:rPr>
        <w:t>за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лица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на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възраст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от</w:t>
      </w:r>
      <w:proofErr w:type="spellEnd"/>
      <w:r w:rsidRPr="00144192">
        <w:rPr>
          <w:sz w:val="22"/>
          <w:szCs w:val="22"/>
          <w:lang w:val="en-GB"/>
        </w:rPr>
        <w:t xml:space="preserve"> 65 г </w:t>
      </w:r>
      <w:proofErr w:type="spellStart"/>
      <w:r w:rsidRPr="00144192">
        <w:rPr>
          <w:sz w:val="22"/>
          <w:szCs w:val="22"/>
          <w:lang w:val="en-GB"/>
        </w:rPr>
        <w:t>до</w:t>
      </w:r>
      <w:proofErr w:type="spellEnd"/>
      <w:r w:rsidRPr="00144192">
        <w:rPr>
          <w:sz w:val="22"/>
          <w:szCs w:val="22"/>
          <w:lang w:val="en-GB"/>
        </w:rPr>
        <w:t xml:space="preserve"> 70 г - 11 </w:t>
      </w:r>
      <w:proofErr w:type="spellStart"/>
      <w:r w:rsidRPr="00144192">
        <w:rPr>
          <w:sz w:val="22"/>
          <w:szCs w:val="22"/>
          <w:lang w:val="en-GB"/>
        </w:rPr>
        <w:t>лв</w:t>
      </w:r>
      <w:proofErr w:type="spellEnd"/>
      <w:r w:rsidRPr="00144192">
        <w:rPr>
          <w:sz w:val="22"/>
          <w:szCs w:val="22"/>
          <w:lang w:val="en-GB"/>
        </w:rPr>
        <w:t xml:space="preserve">, </w:t>
      </w:r>
      <w:proofErr w:type="spellStart"/>
      <w:r w:rsidRPr="00144192">
        <w:rPr>
          <w:sz w:val="22"/>
          <w:szCs w:val="22"/>
          <w:lang w:val="en-GB"/>
        </w:rPr>
        <w:t>за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лица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на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възраст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от</w:t>
      </w:r>
      <w:proofErr w:type="spellEnd"/>
      <w:r w:rsidRPr="00144192">
        <w:rPr>
          <w:sz w:val="22"/>
          <w:szCs w:val="22"/>
          <w:lang w:val="en-GB"/>
        </w:rPr>
        <w:t xml:space="preserve"> 70 г </w:t>
      </w:r>
      <w:proofErr w:type="spellStart"/>
      <w:r w:rsidRPr="00144192">
        <w:rPr>
          <w:sz w:val="22"/>
          <w:szCs w:val="22"/>
          <w:lang w:val="en-GB"/>
        </w:rPr>
        <w:t>до</w:t>
      </w:r>
      <w:proofErr w:type="spellEnd"/>
      <w:r w:rsidRPr="00144192">
        <w:rPr>
          <w:sz w:val="22"/>
          <w:szCs w:val="22"/>
          <w:lang w:val="en-GB"/>
        </w:rPr>
        <w:t xml:space="preserve"> 75 г – 14 </w:t>
      </w:r>
      <w:proofErr w:type="spellStart"/>
      <w:r w:rsidRPr="00144192">
        <w:rPr>
          <w:sz w:val="22"/>
          <w:szCs w:val="22"/>
          <w:lang w:val="en-GB"/>
        </w:rPr>
        <w:t>лв</w:t>
      </w:r>
      <w:proofErr w:type="spellEnd"/>
      <w:r w:rsidRPr="00144192">
        <w:rPr>
          <w:sz w:val="22"/>
          <w:szCs w:val="22"/>
          <w:lang w:val="en-GB"/>
        </w:rPr>
        <w:t xml:space="preserve">, </w:t>
      </w:r>
      <w:proofErr w:type="spellStart"/>
      <w:r w:rsidRPr="00144192">
        <w:rPr>
          <w:sz w:val="22"/>
          <w:szCs w:val="22"/>
          <w:lang w:val="en-GB"/>
        </w:rPr>
        <w:t>за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лица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на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възраст</w:t>
      </w:r>
      <w:proofErr w:type="spellEnd"/>
      <w:r w:rsidRPr="00144192">
        <w:rPr>
          <w:sz w:val="22"/>
          <w:szCs w:val="22"/>
          <w:lang w:val="en-GB"/>
        </w:rPr>
        <w:t xml:space="preserve"> </w:t>
      </w:r>
      <w:proofErr w:type="spellStart"/>
      <w:r w:rsidRPr="00144192">
        <w:rPr>
          <w:sz w:val="22"/>
          <w:szCs w:val="22"/>
          <w:lang w:val="en-GB"/>
        </w:rPr>
        <w:t>от</w:t>
      </w:r>
      <w:proofErr w:type="spellEnd"/>
      <w:r w:rsidRPr="00144192">
        <w:rPr>
          <w:sz w:val="22"/>
          <w:szCs w:val="22"/>
          <w:lang w:val="en-GB"/>
        </w:rPr>
        <w:t xml:space="preserve"> 75 г </w:t>
      </w:r>
      <w:proofErr w:type="spellStart"/>
      <w:r w:rsidRPr="00144192">
        <w:rPr>
          <w:sz w:val="22"/>
          <w:szCs w:val="22"/>
          <w:lang w:val="en-GB"/>
        </w:rPr>
        <w:t>до</w:t>
      </w:r>
      <w:proofErr w:type="spellEnd"/>
      <w:r w:rsidRPr="00144192">
        <w:rPr>
          <w:sz w:val="22"/>
          <w:szCs w:val="22"/>
          <w:lang w:val="en-GB"/>
        </w:rPr>
        <w:t xml:space="preserve"> 80 г – 21 </w:t>
      </w:r>
      <w:proofErr w:type="spellStart"/>
      <w:r w:rsidRPr="00144192">
        <w:rPr>
          <w:sz w:val="22"/>
          <w:szCs w:val="22"/>
          <w:lang w:val="en-GB"/>
        </w:rPr>
        <w:t>лв</w:t>
      </w:r>
      <w:proofErr w:type="spellEnd"/>
      <w:r w:rsidRPr="00144192">
        <w:rPr>
          <w:sz w:val="22"/>
          <w:szCs w:val="22"/>
          <w:lang w:val="en-GB"/>
        </w:rPr>
        <w:t>.;</w:t>
      </w:r>
      <w:r w:rsidR="00E44DB9">
        <w:rPr>
          <w:sz w:val="22"/>
          <w:szCs w:val="22"/>
          <w:lang w:val="en-GB"/>
        </w:rPr>
        <w:t>;</w:t>
      </w:r>
    </w:p>
    <w:p w:rsidR="00E44DB9" w:rsidRDefault="00E44DB9" w:rsidP="00E44DB9">
      <w:pPr>
        <w:numPr>
          <w:ilvl w:val="0"/>
          <w:numId w:val="2"/>
        </w:numPr>
      </w:pPr>
      <w:r>
        <w:t>Еднодневната екскурзия с „Шоколадовия влак” , възрастен 89, деца 59, при група от 10 души 65 СН</w:t>
      </w:r>
      <w:r>
        <w:rPr>
          <w:lang w:val="en-US"/>
        </w:rPr>
        <w:t>F</w:t>
      </w:r>
      <w:r>
        <w:t xml:space="preserve">, цената включва : пътуване първа класа  вагони Бел </w:t>
      </w:r>
      <w:proofErr w:type="spellStart"/>
      <w:r>
        <w:t>епок</w:t>
      </w:r>
      <w:proofErr w:type="spellEnd"/>
      <w:r>
        <w:t xml:space="preserve"> и или панорамни </w:t>
      </w:r>
      <w:proofErr w:type="spellStart"/>
      <w:r>
        <w:t>Мотрьо-Грюер-Брок</w:t>
      </w:r>
      <w:proofErr w:type="spellEnd"/>
      <w:r>
        <w:t xml:space="preserve">; закуска кафе и </w:t>
      </w:r>
      <w:proofErr w:type="spellStart"/>
      <w:r>
        <w:t>кроасан</w:t>
      </w:r>
      <w:proofErr w:type="spellEnd"/>
      <w:r>
        <w:t xml:space="preserve"> във влака, вход за фабриката за сирене в </w:t>
      </w:r>
      <w:proofErr w:type="spellStart"/>
      <w:r>
        <w:t>Грюер</w:t>
      </w:r>
      <w:proofErr w:type="spellEnd"/>
      <w:r>
        <w:t xml:space="preserve"> и вход в замъка на </w:t>
      </w:r>
      <w:proofErr w:type="spellStart"/>
      <w:r>
        <w:t>Грюер</w:t>
      </w:r>
      <w:proofErr w:type="spellEnd"/>
      <w:r>
        <w:t xml:space="preserve">, вход за шоколадовата фабрика „ </w:t>
      </w:r>
      <w:proofErr w:type="spellStart"/>
      <w:r>
        <w:rPr>
          <w:lang w:val="en-US"/>
        </w:rPr>
        <w:t>Cailler</w:t>
      </w:r>
      <w:proofErr w:type="spellEnd"/>
      <w:r>
        <w:t>-</w:t>
      </w:r>
      <w:r>
        <w:rPr>
          <w:lang w:val="en-US"/>
        </w:rPr>
        <w:t>Nestle</w:t>
      </w:r>
      <w:r>
        <w:t>”- прожекция на филм и дегустация, екскурзовод във влака; изисква се предварителна резервация при подписването на договора</w:t>
      </w:r>
    </w:p>
    <w:p w:rsidR="00E44DB9" w:rsidRDefault="00E44DB9" w:rsidP="00E44DB9">
      <w:pPr>
        <w:numPr>
          <w:ilvl w:val="0"/>
          <w:numId w:val="2"/>
        </w:numPr>
      </w:pPr>
      <w:r>
        <w:t xml:space="preserve">Билет за железницата </w:t>
      </w:r>
      <w:proofErr w:type="spellStart"/>
      <w:r>
        <w:t>Таш-Цермат-Таш</w:t>
      </w:r>
      <w:proofErr w:type="spellEnd"/>
      <w:r>
        <w:t xml:space="preserve"> 15.60 СН</w:t>
      </w:r>
      <w:r>
        <w:rPr>
          <w:lang w:val="en-US"/>
        </w:rPr>
        <w:t>F</w:t>
      </w:r>
      <w:r>
        <w:t>;</w:t>
      </w:r>
    </w:p>
    <w:p w:rsidR="00E44DB9" w:rsidRDefault="00E44DB9" w:rsidP="00E44DB9">
      <w:pPr>
        <w:numPr>
          <w:ilvl w:val="0"/>
          <w:numId w:val="2"/>
        </w:numPr>
      </w:pPr>
      <w:r>
        <w:t>Входни такси за посещаваните туристически обекти</w:t>
      </w:r>
    </w:p>
    <w:p w:rsidR="00E44DB9" w:rsidRDefault="00E44DB9" w:rsidP="00E44DB9">
      <w:pPr>
        <w:ind w:left="360"/>
        <w:rPr>
          <w:sz w:val="22"/>
          <w:szCs w:val="22"/>
        </w:rPr>
      </w:pPr>
    </w:p>
    <w:p w:rsidR="00E44DB9" w:rsidRDefault="00E44DB9" w:rsidP="00E44DB9">
      <w:pPr>
        <w:ind w:left="360"/>
        <w:rPr>
          <w:sz w:val="22"/>
          <w:szCs w:val="22"/>
        </w:rPr>
      </w:pPr>
    </w:p>
    <w:p w:rsidR="00E44DB9" w:rsidRDefault="00E44DB9" w:rsidP="00E44DB9">
      <w:pPr>
        <w:ind w:left="360"/>
        <w:rPr>
          <w:sz w:val="22"/>
          <w:szCs w:val="22"/>
        </w:rPr>
      </w:pPr>
    </w:p>
    <w:p w:rsidR="00E44DB9" w:rsidRDefault="00E44DB9" w:rsidP="00E44DB9">
      <w:pPr>
        <w:jc w:val="center"/>
      </w:pPr>
      <w:r>
        <w:rPr>
          <w:rStyle w:val="a3"/>
          <w:sz w:val="22"/>
          <w:szCs w:val="22"/>
        </w:rPr>
        <w:t>С тази екскурзия ще посетите:</w:t>
      </w:r>
      <w:r>
        <w:t xml:space="preserve"> София- </w:t>
      </w:r>
      <w:proofErr w:type="spellStart"/>
      <w:r>
        <w:t>Милано-Лугано-Люцерн-Берн-Лозана-Женева-Ве</w:t>
      </w:r>
      <w:r w:rsidR="00E87C2C">
        <w:t>ве-Монтрьо-Цермат-Зас</w:t>
      </w:r>
      <w:proofErr w:type="spellEnd"/>
      <w:r w:rsidR="00E87C2C">
        <w:t xml:space="preserve"> </w:t>
      </w:r>
      <w:proofErr w:type="spellStart"/>
      <w:r w:rsidR="00E87C2C">
        <w:t>фее</w:t>
      </w:r>
      <w:proofErr w:type="spellEnd"/>
      <w:r w:rsidR="00E87C2C">
        <w:t xml:space="preserve">- </w:t>
      </w:r>
      <w:proofErr w:type="spellStart"/>
      <w:r w:rsidR="00E87C2C">
        <w:t>Бриг</w:t>
      </w:r>
      <w:proofErr w:type="spellEnd"/>
    </w:p>
    <w:p w:rsidR="00E44DB9" w:rsidRDefault="00E44DB9" w:rsidP="00E44DB9">
      <w:pPr>
        <w:rPr>
          <w:sz w:val="22"/>
          <w:szCs w:val="22"/>
        </w:rPr>
      </w:pPr>
    </w:p>
    <w:p w:rsidR="00E44DB9" w:rsidRDefault="00E44DB9" w:rsidP="00E44DB9">
      <w:pPr>
        <w:rPr>
          <w:sz w:val="28"/>
          <w:szCs w:val="28"/>
        </w:rPr>
      </w:pPr>
      <w:r>
        <w:rPr>
          <w:b/>
          <w:sz w:val="22"/>
          <w:szCs w:val="22"/>
        </w:rPr>
        <w:br/>
      </w:r>
      <w:r>
        <w:rPr>
          <w:b/>
          <w:sz w:val="28"/>
          <w:szCs w:val="28"/>
        </w:rPr>
        <w:t>Туристическа програма:</w:t>
      </w:r>
    </w:p>
    <w:p w:rsidR="00E44DB9" w:rsidRDefault="00E44DB9" w:rsidP="00E44DB9"/>
    <w:p w:rsidR="00E44DB9" w:rsidRPr="00DF6AA4" w:rsidRDefault="00DF6AA4" w:rsidP="00E44DB9">
      <w:pPr>
        <w:rPr>
          <w:b/>
        </w:rPr>
      </w:pPr>
      <w:r w:rsidRPr="00DF6AA4">
        <w:rPr>
          <w:b/>
        </w:rPr>
        <w:t>1-ви ден  София - Милано</w:t>
      </w:r>
    </w:p>
    <w:p w:rsidR="00E44DB9" w:rsidRDefault="00E44DB9" w:rsidP="00E44DB9"/>
    <w:p w:rsidR="00E44DB9" w:rsidRDefault="00DF6AA4" w:rsidP="00E44DB9">
      <w:pPr>
        <w:jc w:val="both"/>
      </w:pPr>
      <w:r>
        <w:t>Полет София – Милано.</w:t>
      </w:r>
      <w:r w:rsidR="00E44DB9">
        <w:t>Настаняване в хотел в района на Милано / Комо .Нощувка.</w:t>
      </w:r>
    </w:p>
    <w:p w:rsidR="00E44DB9" w:rsidRDefault="00E44DB9" w:rsidP="00E44DB9"/>
    <w:p w:rsidR="00E44DB9" w:rsidRDefault="00DF6AA4" w:rsidP="00E44DB9">
      <w:pPr>
        <w:rPr>
          <w:b/>
        </w:rPr>
      </w:pPr>
      <w:r>
        <w:rPr>
          <w:b/>
        </w:rPr>
        <w:t>2</w:t>
      </w:r>
      <w:r w:rsidR="00E44DB9">
        <w:rPr>
          <w:b/>
        </w:rPr>
        <w:t xml:space="preserve">-ти ден   </w:t>
      </w:r>
      <w:proofErr w:type="spellStart"/>
      <w:r w:rsidR="00E44DB9">
        <w:rPr>
          <w:b/>
        </w:rPr>
        <w:t>Лугано</w:t>
      </w:r>
      <w:proofErr w:type="spellEnd"/>
      <w:r w:rsidR="00E44DB9">
        <w:rPr>
          <w:b/>
        </w:rPr>
        <w:t xml:space="preserve"> – </w:t>
      </w:r>
      <w:proofErr w:type="spellStart"/>
      <w:r w:rsidR="00E44DB9">
        <w:rPr>
          <w:b/>
        </w:rPr>
        <w:t>Белин</w:t>
      </w:r>
      <w:r w:rsidR="00E07889">
        <w:rPr>
          <w:b/>
        </w:rPr>
        <w:t>дз</w:t>
      </w:r>
      <w:r w:rsidR="00E44DB9">
        <w:rPr>
          <w:b/>
        </w:rPr>
        <w:t>она</w:t>
      </w:r>
      <w:proofErr w:type="spellEnd"/>
      <w:r w:rsidR="00E44DB9">
        <w:rPr>
          <w:b/>
        </w:rPr>
        <w:t xml:space="preserve"> - </w:t>
      </w:r>
      <w:proofErr w:type="spellStart"/>
      <w:r w:rsidR="00E44DB9">
        <w:rPr>
          <w:b/>
        </w:rPr>
        <w:t>Люцерн</w:t>
      </w:r>
      <w:proofErr w:type="spellEnd"/>
    </w:p>
    <w:p w:rsidR="00E44DB9" w:rsidRDefault="00E44DB9" w:rsidP="00E44DB9"/>
    <w:p w:rsidR="00E44DB9" w:rsidRDefault="00E44DB9" w:rsidP="00E44DB9">
      <w:pPr>
        <w:jc w:val="both"/>
      </w:pPr>
      <w:r>
        <w:t xml:space="preserve">Закуска.Отпътуване за Швейцария и най-италианската и част областта </w:t>
      </w:r>
      <w:proofErr w:type="spellStart"/>
      <w:r>
        <w:t>Тичино</w:t>
      </w:r>
      <w:proofErr w:type="spellEnd"/>
      <w:r>
        <w:t xml:space="preserve">.Пътуваме успоредно на красивите езера Лаго ди Комо и Лаго ди </w:t>
      </w:r>
      <w:proofErr w:type="spellStart"/>
      <w:r>
        <w:t>Лугано</w:t>
      </w:r>
      <w:proofErr w:type="spellEnd"/>
      <w:r>
        <w:t>.</w:t>
      </w:r>
      <w:proofErr w:type="spellStart"/>
      <w:r>
        <w:t>Лугано</w:t>
      </w:r>
      <w:proofErr w:type="spellEnd"/>
      <w:r>
        <w:t xml:space="preserve"> е град потънал в зеленина , разположен на брега на едноименното езеро ще се разходим по крайбрежието и Стария град с Катедралата Сан </w:t>
      </w:r>
      <w:proofErr w:type="spellStart"/>
      <w:r>
        <w:t>Лоренцо</w:t>
      </w:r>
      <w:proofErr w:type="spellEnd"/>
      <w:r>
        <w:t xml:space="preserve">.Свободно време и продължаваме за </w:t>
      </w:r>
      <w:proofErr w:type="spellStart"/>
      <w:r>
        <w:t>Белиндзона-столицата</w:t>
      </w:r>
      <w:proofErr w:type="spellEnd"/>
      <w:r>
        <w:t xml:space="preserve"> на </w:t>
      </w:r>
      <w:proofErr w:type="spellStart"/>
      <w:r>
        <w:t>Тичино</w:t>
      </w:r>
      <w:proofErr w:type="spellEnd"/>
      <w:r>
        <w:t xml:space="preserve">.Кратка разходка в старата част на града и следва </w:t>
      </w:r>
      <w:proofErr w:type="spellStart"/>
      <w:r>
        <w:t>Люцерн</w:t>
      </w:r>
      <w:proofErr w:type="spellEnd"/>
      <w:r>
        <w:t>.</w:t>
      </w:r>
    </w:p>
    <w:p w:rsidR="00E44DB9" w:rsidRDefault="00E44DB9" w:rsidP="00E44DB9">
      <w:r>
        <w:t xml:space="preserve">Настаняване в хотел в района на </w:t>
      </w:r>
      <w:proofErr w:type="spellStart"/>
      <w:r>
        <w:t>Люцерн</w:t>
      </w:r>
      <w:proofErr w:type="spellEnd"/>
      <w:r>
        <w:t>.Нощувка.</w:t>
      </w:r>
    </w:p>
    <w:p w:rsidR="00E44DB9" w:rsidRDefault="00E44DB9" w:rsidP="00E44DB9"/>
    <w:p w:rsidR="00E44DB9" w:rsidRDefault="00DF6AA4" w:rsidP="00E44DB9">
      <w:pPr>
        <w:rPr>
          <w:b/>
        </w:rPr>
      </w:pPr>
      <w:r>
        <w:rPr>
          <w:b/>
        </w:rPr>
        <w:t>3</w:t>
      </w:r>
      <w:r w:rsidR="00E44DB9">
        <w:rPr>
          <w:b/>
        </w:rPr>
        <w:t xml:space="preserve">-ти ден </w:t>
      </w:r>
      <w:proofErr w:type="spellStart"/>
      <w:r w:rsidR="00E44DB9">
        <w:rPr>
          <w:b/>
        </w:rPr>
        <w:t>Люцерн-Берн-Лозана</w:t>
      </w:r>
      <w:proofErr w:type="spellEnd"/>
    </w:p>
    <w:p w:rsidR="00E44DB9" w:rsidRDefault="00E44DB9" w:rsidP="00E44DB9"/>
    <w:p w:rsidR="00E44DB9" w:rsidRDefault="00E44DB9" w:rsidP="00E44DB9">
      <w:pPr>
        <w:jc w:val="both"/>
        <w:rPr>
          <w:b/>
        </w:rPr>
      </w:pPr>
      <w:r>
        <w:t xml:space="preserve"> Закуска</w:t>
      </w:r>
      <w:r>
        <w:rPr>
          <w:b/>
        </w:rPr>
        <w:t>.</w:t>
      </w:r>
      <w:r>
        <w:t xml:space="preserve">Туристическа програма в </w:t>
      </w:r>
      <w:proofErr w:type="spellStart"/>
      <w:r>
        <w:t>Люцерн</w:t>
      </w:r>
      <w:proofErr w:type="spellEnd"/>
      <w:r>
        <w:t xml:space="preserve"> градът е разположен на езерото Четирите Кантона, известен с покрития си мост </w:t>
      </w:r>
      <w:proofErr w:type="spellStart"/>
      <w:r>
        <w:t>Капелбрюке</w:t>
      </w:r>
      <w:proofErr w:type="spellEnd"/>
      <w:r>
        <w:t xml:space="preserve">, площада на Лебедите, Монумента на Лъва.Свободно време.Продължаваме за столицата на Швейцария Берн- тук ще се разходим в Стария град по улица </w:t>
      </w:r>
      <w:proofErr w:type="spellStart"/>
      <w:r>
        <w:t>Маркетгасе</w:t>
      </w:r>
      <w:proofErr w:type="spellEnd"/>
      <w:r>
        <w:t>, Кметството, Катедралата Свети Винсент, Парламента, къщата на Айнщайн.Свободно време.Отпътуване за Лозана.Настаняване в хотел в района .Нощувка.</w:t>
      </w:r>
    </w:p>
    <w:p w:rsidR="00E44DB9" w:rsidRDefault="00E44DB9" w:rsidP="00E44DB9">
      <w:pPr>
        <w:jc w:val="both"/>
        <w:rPr>
          <w:b/>
        </w:rPr>
      </w:pPr>
    </w:p>
    <w:p w:rsidR="00E44DB9" w:rsidRDefault="00DF6AA4" w:rsidP="00E44DB9">
      <w:pPr>
        <w:jc w:val="both"/>
      </w:pPr>
      <w:r>
        <w:rPr>
          <w:b/>
        </w:rPr>
        <w:t>4</w:t>
      </w:r>
      <w:r w:rsidR="00E44DB9">
        <w:rPr>
          <w:b/>
        </w:rPr>
        <w:t>-ти ден</w:t>
      </w:r>
      <w:r w:rsidR="00E44DB9">
        <w:t xml:space="preserve"> </w:t>
      </w:r>
      <w:r w:rsidR="00E44DB9">
        <w:rPr>
          <w:b/>
        </w:rPr>
        <w:t>„Шоколадовия влак „</w:t>
      </w:r>
    </w:p>
    <w:p w:rsidR="00E44DB9" w:rsidRDefault="00E44DB9" w:rsidP="00E44DB9">
      <w:pPr>
        <w:jc w:val="both"/>
      </w:pPr>
    </w:p>
    <w:p w:rsidR="00E44DB9" w:rsidRDefault="00E44DB9" w:rsidP="00E44DB9">
      <w:pPr>
        <w:jc w:val="both"/>
      </w:pPr>
      <w:r>
        <w:t xml:space="preserve">Закуска.В този ден ще усетим вкуса на Швейцария пътувайки в еднодневна разходка с </w:t>
      </w:r>
      <w:r w:rsidRPr="00CE0C5F">
        <w:t xml:space="preserve">„Шоколадовия влак „от </w:t>
      </w:r>
      <w:proofErr w:type="spellStart"/>
      <w:r w:rsidRPr="00CE0C5F">
        <w:t>Монтрьо</w:t>
      </w:r>
      <w:proofErr w:type="spellEnd"/>
      <w:r w:rsidRPr="00CE0C5F">
        <w:t xml:space="preserve"> със спирки в </w:t>
      </w:r>
      <w:proofErr w:type="spellStart"/>
      <w:r w:rsidRPr="00CE0C5F">
        <w:t>Грюер</w:t>
      </w:r>
      <w:proofErr w:type="spellEnd"/>
      <w:r w:rsidRPr="00CE0C5F">
        <w:t>, където ще дегустираме</w:t>
      </w:r>
      <w:r>
        <w:t xml:space="preserve"> типичните швейцарски сирена и ще видим как се произвеждат, продължаваме за   </w:t>
      </w:r>
      <w:proofErr w:type="spellStart"/>
      <w:r>
        <w:t>Брок</w:t>
      </w:r>
      <w:proofErr w:type="spellEnd"/>
      <w:r>
        <w:t xml:space="preserve">, където в шоколадовата фабрика ще хапнем шоколад и ще видим как се произвежда.По време на пътуването ще се насладим на прекрасни гледки от кантон </w:t>
      </w:r>
      <w:proofErr w:type="spellStart"/>
      <w:r>
        <w:t>Во</w:t>
      </w:r>
      <w:proofErr w:type="spellEnd"/>
      <w:r>
        <w:t xml:space="preserve">.В късният след обяд връщане в </w:t>
      </w:r>
      <w:proofErr w:type="spellStart"/>
      <w:r>
        <w:t>Монтрьо</w:t>
      </w:r>
      <w:proofErr w:type="spellEnd"/>
      <w:r>
        <w:t xml:space="preserve">.Разходка в едно от бижутата на </w:t>
      </w:r>
      <w:proofErr w:type="spellStart"/>
      <w:r>
        <w:t>Леманската</w:t>
      </w:r>
      <w:proofErr w:type="spellEnd"/>
      <w:r>
        <w:t xml:space="preserve"> </w:t>
      </w:r>
      <w:proofErr w:type="spellStart"/>
      <w:r>
        <w:t>ривиера</w:t>
      </w:r>
      <w:proofErr w:type="spellEnd"/>
      <w:r>
        <w:t xml:space="preserve">, град, който се свързва с </w:t>
      </w:r>
      <w:proofErr w:type="spellStart"/>
      <w:r>
        <w:t>шик</w:t>
      </w:r>
      <w:proofErr w:type="spellEnd"/>
      <w:r>
        <w:t xml:space="preserve"> и джаз.Връщане в хотела.Нощувка.</w:t>
      </w:r>
    </w:p>
    <w:p w:rsidR="00E44DB9" w:rsidRDefault="00E44DB9" w:rsidP="00E44DB9">
      <w:pPr>
        <w:jc w:val="both"/>
      </w:pPr>
    </w:p>
    <w:p w:rsidR="00E44DB9" w:rsidRDefault="00DF6AA4" w:rsidP="00E44DB9">
      <w:pPr>
        <w:jc w:val="both"/>
        <w:rPr>
          <w:b/>
        </w:rPr>
      </w:pPr>
      <w:r>
        <w:rPr>
          <w:b/>
        </w:rPr>
        <w:t>5</w:t>
      </w:r>
      <w:r w:rsidR="00E44DB9">
        <w:rPr>
          <w:b/>
        </w:rPr>
        <w:t xml:space="preserve">-ти  ден </w:t>
      </w:r>
      <w:proofErr w:type="spellStart"/>
      <w:r w:rsidR="00E44DB9">
        <w:rPr>
          <w:b/>
        </w:rPr>
        <w:t>Лозана-Женева-Веве</w:t>
      </w:r>
      <w:proofErr w:type="spellEnd"/>
    </w:p>
    <w:p w:rsidR="00E44DB9" w:rsidRDefault="00E44DB9" w:rsidP="00E44DB9">
      <w:pPr>
        <w:jc w:val="both"/>
      </w:pPr>
    </w:p>
    <w:p w:rsidR="00E44DB9" w:rsidRDefault="00E44DB9" w:rsidP="00E44DB9">
      <w:pPr>
        <w:jc w:val="both"/>
      </w:pPr>
      <w:r>
        <w:t>Закуска</w:t>
      </w:r>
      <w:r>
        <w:rPr>
          <w:b/>
        </w:rPr>
        <w:t>.</w:t>
      </w:r>
      <w:r>
        <w:t xml:space="preserve">Ранна разходка в Стария град с Катедралата и по крайбрежието на Лозана.Продължаваме за Женева това е най-интернационалният град  на Швейцария, седалище на ООН, разходка в Стария град с на-старата къща </w:t>
      </w:r>
      <w:proofErr w:type="spellStart"/>
      <w:r>
        <w:t>Мезон</w:t>
      </w:r>
      <w:proofErr w:type="spellEnd"/>
      <w:r>
        <w:t xml:space="preserve"> </w:t>
      </w:r>
      <w:proofErr w:type="spellStart"/>
      <w:r>
        <w:t>Тавел</w:t>
      </w:r>
      <w:proofErr w:type="spellEnd"/>
      <w:r>
        <w:t>, Катедралата Сен Пиер, Кметството, ще видим символа на града Цветния часовник, Фонтана.По желание разходка по езерото от където ще зърнете къщите на световно известни личности.Свободно време.Следваща спирка столицата на Нестле –</w:t>
      </w:r>
      <w:proofErr w:type="spellStart"/>
      <w:r>
        <w:t>Веве</w:t>
      </w:r>
      <w:proofErr w:type="spellEnd"/>
      <w:r>
        <w:t xml:space="preserve"> с паметника на </w:t>
      </w:r>
      <w:proofErr w:type="spellStart"/>
      <w:r>
        <w:t>Чарли</w:t>
      </w:r>
      <w:proofErr w:type="spellEnd"/>
      <w:r>
        <w:t xml:space="preserve"> </w:t>
      </w:r>
      <w:proofErr w:type="spellStart"/>
      <w:r>
        <w:t>Чаплин</w:t>
      </w:r>
      <w:proofErr w:type="spellEnd"/>
      <w:r>
        <w:t>, разходка по крайбрежието и продължаваме за.Н</w:t>
      </w:r>
      <w:r w:rsidR="00E07889">
        <w:t>ощувка</w:t>
      </w:r>
      <w:r>
        <w:t xml:space="preserve"> в хотел в района.</w:t>
      </w:r>
    </w:p>
    <w:p w:rsidR="00E44DB9" w:rsidRDefault="00E44DB9" w:rsidP="00E44DB9">
      <w:pPr>
        <w:jc w:val="both"/>
      </w:pPr>
    </w:p>
    <w:p w:rsidR="00E44DB9" w:rsidRDefault="00DF6AA4" w:rsidP="00E44DB9">
      <w:pPr>
        <w:jc w:val="both"/>
        <w:rPr>
          <w:b/>
        </w:rPr>
      </w:pPr>
      <w:r>
        <w:rPr>
          <w:b/>
        </w:rPr>
        <w:t>6</w:t>
      </w:r>
      <w:r w:rsidR="00E44DB9">
        <w:rPr>
          <w:b/>
        </w:rPr>
        <w:t xml:space="preserve">-ми ден </w:t>
      </w:r>
      <w:proofErr w:type="spellStart"/>
      <w:r w:rsidR="00E44DB9">
        <w:rPr>
          <w:b/>
        </w:rPr>
        <w:t>Таш-Цермат</w:t>
      </w:r>
      <w:proofErr w:type="spellEnd"/>
      <w:r w:rsidR="00E44DB9">
        <w:rPr>
          <w:b/>
        </w:rPr>
        <w:t xml:space="preserve">- </w:t>
      </w:r>
      <w:proofErr w:type="spellStart"/>
      <w:r w:rsidR="00E44DB9">
        <w:rPr>
          <w:b/>
        </w:rPr>
        <w:t>Заас</w:t>
      </w:r>
      <w:proofErr w:type="spellEnd"/>
      <w:r w:rsidR="00E44DB9">
        <w:rPr>
          <w:b/>
        </w:rPr>
        <w:t xml:space="preserve"> </w:t>
      </w:r>
      <w:proofErr w:type="spellStart"/>
      <w:r w:rsidR="00E44DB9">
        <w:rPr>
          <w:b/>
        </w:rPr>
        <w:t>Фее</w:t>
      </w:r>
      <w:proofErr w:type="spellEnd"/>
      <w:r w:rsidR="00E44DB9">
        <w:rPr>
          <w:b/>
        </w:rPr>
        <w:t xml:space="preserve"> - </w:t>
      </w:r>
      <w:proofErr w:type="spellStart"/>
      <w:r w:rsidR="00E44DB9">
        <w:rPr>
          <w:b/>
        </w:rPr>
        <w:t>Бриг</w:t>
      </w:r>
      <w:proofErr w:type="spellEnd"/>
    </w:p>
    <w:p w:rsidR="00E44DB9" w:rsidRDefault="00E44DB9" w:rsidP="00E44DB9">
      <w:pPr>
        <w:jc w:val="both"/>
      </w:pPr>
    </w:p>
    <w:p w:rsidR="00E44DB9" w:rsidRDefault="00E44DB9" w:rsidP="00E44DB9">
      <w:pPr>
        <w:jc w:val="both"/>
      </w:pPr>
      <w:r>
        <w:t>Закуска</w:t>
      </w:r>
      <w:r>
        <w:rPr>
          <w:b/>
        </w:rPr>
        <w:t>.</w:t>
      </w:r>
      <w:r>
        <w:t xml:space="preserve">Отпътуване за </w:t>
      </w:r>
      <w:proofErr w:type="spellStart"/>
      <w:r>
        <w:t>Таш</w:t>
      </w:r>
      <w:proofErr w:type="spellEnd"/>
      <w:r>
        <w:t xml:space="preserve"> от където само със </w:t>
      </w:r>
      <w:proofErr w:type="spellStart"/>
      <w:r>
        <w:t>зъбчатат</w:t>
      </w:r>
      <w:proofErr w:type="spellEnd"/>
      <w:r>
        <w:t xml:space="preserve"> железница ще се придвижим до едно от най-красивите швейцарски градчета </w:t>
      </w:r>
      <w:proofErr w:type="spellStart"/>
      <w:r>
        <w:t>Цермат</w:t>
      </w:r>
      <w:proofErr w:type="spellEnd"/>
      <w:r>
        <w:t xml:space="preserve">, тук </w:t>
      </w:r>
      <w:proofErr w:type="spellStart"/>
      <w:r>
        <w:t>мармоти</w:t>
      </w:r>
      <w:proofErr w:type="spellEnd"/>
      <w:r>
        <w:t xml:space="preserve"> и каскадни </w:t>
      </w:r>
      <w:proofErr w:type="spellStart"/>
      <w:r>
        <w:t>мушкати</w:t>
      </w:r>
      <w:proofErr w:type="spellEnd"/>
      <w:r>
        <w:t xml:space="preserve"> украсяват многобройните хотели, тук няма автомобили, от тук са най- красивите гледки </w:t>
      </w:r>
      <w:r>
        <w:lastRenderedPageBreak/>
        <w:t xml:space="preserve">към </w:t>
      </w:r>
      <w:proofErr w:type="spellStart"/>
      <w:r>
        <w:t>вр</w:t>
      </w:r>
      <w:proofErr w:type="spellEnd"/>
      <w:r>
        <w:t>.</w:t>
      </w:r>
      <w:proofErr w:type="spellStart"/>
      <w:r>
        <w:t>Матерхорн</w:t>
      </w:r>
      <w:proofErr w:type="spellEnd"/>
      <w:r>
        <w:t xml:space="preserve">.С лифт можете да се качите до Малкия </w:t>
      </w:r>
      <w:proofErr w:type="spellStart"/>
      <w:r>
        <w:t>Матерхорн</w:t>
      </w:r>
      <w:proofErr w:type="spellEnd"/>
      <w:r>
        <w:t xml:space="preserve"> / 3883м./ и да се насладите на прекрасни гледки.Връщане в </w:t>
      </w:r>
      <w:proofErr w:type="spellStart"/>
      <w:r>
        <w:t>Таш</w:t>
      </w:r>
      <w:proofErr w:type="spellEnd"/>
      <w:r>
        <w:t xml:space="preserve"> и от там продължаваме за </w:t>
      </w:r>
      <w:proofErr w:type="spellStart"/>
      <w:r>
        <w:t>Заас</w:t>
      </w:r>
      <w:proofErr w:type="spellEnd"/>
      <w:r>
        <w:t xml:space="preserve"> </w:t>
      </w:r>
      <w:proofErr w:type="spellStart"/>
      <w:r>
        <w:t>Фее</w:t>
      </w:r>
      <w:proofErr w:type="spellEnd"/>
      <w:r>
        <w:t xml:space="preserve">. Тук ледниците  са надвиснали над  хотелите, които осигуряват легла в този известен ски курорт на Швейцария.Следваща спирка </w:t>
      </w:r>
      <w:proofErr w:type="spellStart"/>
      <w:r>
        <w:t>Бриг</w:t>
      </w:r>
      <w:proofErr w:type="spellEnd"/>
      <w:r>
        <w:t xml:space="preserve">.Настаняване в хотел в района на </w:t>
      </w:r>
      <w:proofErr w:type="spellStart"/>
      <w:r>
        <w:t>Бриг</w:t>
      </w:r>
      <w:proofErr w:type="spellEnd"/>
      <w:r>
        <w:t xml:space="preserve"> .Нощувка.</w:t>
      </w:r>
    </w:p>
    <w:p w:rsidR="00E44DB9" w:rsidRDefault="00E44DB9" w:rsidP="00E44DB9">
      <w:pPr>
        <w:jc w:val="both"/>
      </w:pPr>
    </w:p>
    <w:p w:rsidR="00E44DB9" w:rsidRDefault="00DF6AA4" w:rsidP="00E44DB9">
      <w:pPr>
        <w:jc w:val="both"/>
        <w:rPr>
          <w:b/>
        </w:rPr>
      </w:pPr>
      <w:r>
        <w:rPr>
          <w:b/>
        </w:rPr>
        <w:t>7-</w:t>
      </w:r>
      <w:r w:rsidR="00E44DB9">
        <w:rPr>
          <w:b/>
        </w:rPr>
        <w:t xml:space="preserve">ми ден </w:t>
      </w:r>
      <w:proofErr w:type="spellStart"/>
      <w:r w:rsidR="00E44DB9">
        <w:rPr>
          <w:b/>
        </w:rPr>
        <w:t>Бриг-</w:t>
      </w:r>
      <w:r w:rsidR="00E44DB9" w:rsidRPr="00DF6AA4">
        <w:rPr>
          <w:b/>
          <w:color w:val="FF0000"/>
        </w:rPr>
        <w:t>Бергамо-</w:t>
      </w:r>
      <w:r>
        <w:rPr>
          <w:b/>
        </w:rPr>
        <w:t>София</w:t>
      </w:r>
      <w:proofErr w:type="spellEnd"/>
    </w:p>
    <w:p w:rsidR="00E44DB9" w:rsidRDefault="00E44DB9" w:rsidP="00E44DB9">
      <w:pPr>
        <w:jc w:val="both"/>
      </w:pPr>
    </w:p>
    <w:p w:rsidR="00E44DB9" w:rsidRDefault="00E44DB9" w:rsidP="00E44DB9">
      <w:pPr>
        <w:jc w:val="both"/>
      </w:pPr>
      <w:r>
        <w:t xml:space="preserve">Закуска.Отпътуване за Италия през прохода </w:t>
      </w:r>
      <w:proofErr w:type="spellStart"/>
      <w:r>
        <w:t>Симплом</w:t>
      </w:r>
      <w:proofErr w:type="spellEnd"/>
      <w:r>
        <w:t xml:space="preserve"> първа спирка </w:t>
      </w:r>
      <w:proofErr w:type="spellStart"/>
      <w:r>
        <w:t>Бергамо</w:t>
      </w:r>
      <w:proofErr w:type="spellEnd"/>
      <w:r>
        <w:t xml:space="preserve"> разходка в Горния град- площад </w:t>
      </w:r>
      <w:proofErr w:type="spellStart"/>
      <w:r>
        <w:t>Векия</w:t>
      </w:r>
      <w:proofErr w:type="spellEnd"/>
      <w:r>
        <w:t xml:space="preserve">, </w:t>
      </w:r>
      <w:proofErr w:type="spellStart"/>
      <w:r>
        <w:t>Палацо</w:t>
      </w:r>
      <w:proofErr w:type="spellEnd"/>
      <w:r>
        <w:t xml:space="preserve"> дела </w:t>
      </w:r>
      <w:proofErr w:type="spellStart"/>
      <w:r>
        <w:t>Раджоне</w:t>
      </w:r>
      <w:proofErr w:type="spellEnd"/>
      <w:r>
        <w:t xml:space="preserve"> и Часовниковата кула, Базиликата Санта Мария Маджоре</w:t>
      </w:r>
      <w:r w:rsidRPr="00DF6AA4">
        <w:rPr>
          <w:color w:val="FF0000"/>
        </w:rPr>
        <w:t>.</w:t>
      </w:r>
      <w:r w:rsidR="00DF6AA4" w:rsidRPr="00DF6AA4">
        <w:rPr>
          <w:color w:val="FF0000"/>
        </w:rPr>
        <w:t>Трансфер до летището за полет до София</w:t>
      </w:r>
    </w:p>
    <w:p w:rsidR="00E44DB9" w:rsidRDefault="00E44DB9" w:rsidP="00E44DB9">
      <w:pPr>
        <w:jc w:val="both"/>
      </w:pPr>
    </w:p>
    <w:p w:rsidR="00E44DB9" w:rsidRDefault="00E44DB9" w:rsidP="00E44DB9"/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  <w:sz w:val="32"/>
          <w:szCs w:val="32"/>
        </w:rPr>
        <w:t>Програма на „Шоколадовия влак</w:t>
      </w:r>
      <w:r>
        <w:rPr>
          <w:b/>
          <w:color w:val="0070C0"/>
        </w:rPr>
        <w:t>”</w:t>
      </w: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9.45ч.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 xml:space="preserve">Отпътуване от </w:t>
      </w:r>
      <w:proofErr w:type="spellStart"/>
      <w:r>
        <w:rPr>
          <w:color w:val="0070C0"/>
        </w:rPr>
        <w:t>Монтрьо</w:t>
      </w:r>
      <w:proofErr w:type="spellEnd"/>
      <w:r>
        <w:rPr>
          <w:color w:val="0070C0"/>
        </w:rPr>
        <w:t xml:space="preserve">, сервират кафе и </w:t>
      </w:r>
      <w:proofErr w:type="spellStart"/>
      <w:r>
        <w:rPr>
          <w:color w:val="0070C0"/>
        </w:rPr>
        <w:t>кроасан</w:t>
      </w:r>
      <w:proofErr w:type="spellEnd"/>
      <w:r>
        <w:rPr>
          <w:color w:val="0070C0"/>
        </w:rPr>
        <w:t xml:space="preserve"> във влака;</w:t>
      </w: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10.50ч.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 xml:space="preserve">Пристигане в </w:t>
      </w:r>
      <w:proofErr w:type="spellStart"/>
      <w:r>
        <w:rPr>
          <w:color w:val="0070C0"/>
        </w:rPr>
        <w:t>Грюер</w:t>
      </w:r>
      <w:proofErr w:type="spellEnd"/>
      <w:r>
        <w:rPr>
          <w:color w:val="0070C0"/>
        </w:rPr>
        <w:t>, посещение на фабриката за производство на сирене и дегустация на сирена</w:t>
      </w: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11.40ч.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>Трансфер с автобус от гарата до града</w:t>
      </w: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13.55ч.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>Трансфер с автобус от града до гарата;</w:t>
      </w: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14.05ч.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 xml:space="preserve">Отпътуване от гарата на </w:t>
      </w:r>
      <w:proofErr w:type="spellStart"/>
      <w:r>
        <w:rPr>
          <w:color w:val="0070C0"/>
        </w:rPr>
        <w:t>Грюер</w:t>
      </w:r>
      <w:proofErr w:type="spellEnd"/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14.35ч.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 xml:space="preserve">Пристигане в </w:t>
      </w:r>
      <w:proofErr w:type="spellStart"/>
      <w:r>
        <w:rPr>
          <w:color w:val="0070C0"/>
        </w:rPr>
        <w:t>Брок</w:t>
      </w:r>
      <w:proofErr w:type="spellEnd"/>
      <w:r>
        <w:rPr>
          <w:color w:val="0070C0"/>
        </w:rPr>
        <w:t xml:space="preserve">.Посещение на шоколадова фабрика „ </w:t>
      </w:r>
      <w:proofErr w:type="spellStart"/>
      <w:r>
        <w:rPr>
          <w:color w:val="0070C0"/>
          <w:lang w:val="en-US"/>
        </w:rPr>
        <w:t>Cailler</w:t>
      </w:r>
      <w:proofErr w:type="spellEnd"/>
      <w:r>
        <w:rPr>
          <w:color w:val="0070C0"/>
        </w:rPr>
        <w:t>-</w:t>
      </w:r>
      <w:r>
        <w:rPr>
          <w:color w:val="0070C0"/>
          <w:lang w:val="en-US"/>
        </w:rPr>
        <w:t>Nestle</w:t>
      </w:r>
      <w:r>
        <w:rPr>
          <w:color w:val="0070C0"/>
        </w:rPr>
        <w:t>”- прожекция на филм, обиколка на фабриката и дегустация на шоколади Нестле;</w:t>
      </w: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15.50ч.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 xml:space="preserve">Отпътуване от </w:t>
      </w:r>
      <w:proofErr w:type="spellStart"/>
      <w:r>
        <w:rPr>
          <w:color w:val="0070C0"/>
        </w:rPr>
        <w:t>Брок</w:t>
      </w:r>
      <w:proofErr w:type="spellEnd"/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b/>
          <w:color w:val="0070C0"/>
        </w:rPr>
      </w:pPr>
      <w:r>
        <w:rPr>
          <w:b/>
          <w:color w:val="0070C0"/>
        </w:rPr>
        <w:t>17.40ч.</w:t>
      </w:r>
    </w:p>
    <w:p w:rsidR="00E44DB9" w:rsidRDefault="00E44DB9" w:rsidP="00E44DB9">
      <w:pPr>
        <w:jc w:val="center"/>
        <w:rPr>
          <w:color w:val="0070C0"/>
        </w:rPr>
      </w:pPr>
      <w:r>
        <w:rPr>
          <w:color w:val="0070C0"/>
        </w:rPr>
        <w:t xml:space="preserve">Пристигаме в </w:t>
      </w:r>
      <w:proofErr w:type="spellStart"/>
      <w:r>
        <w:rPr>
          <w:color w:val="0070C0"/>
        </w:rPr>
        <w:t>Монтрьо</w:t>
      </w:r>
      <w:proofErr w:type="spellEnd"/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center"/>
        <w:rPr>
          <w:color w:val="0070C0"/>
        </w:rPr>
      </w:pPr>
    </w:p>
    <w:p w:rsidR="00E44DB9" w:rsidRDefault="00E44DB9" w:rsidP="00E44DB9">
      <w:pPr>
        <w:jc w:val="both"/>
        <w:rPr>
          <w:color w:val="0070C0"/>
        </w:rPr>
      </w:pPr>
    </w:p>
    <w:p w:rsidR="00E44DB9" w:rsidRDefault="00E44DB9" w:rsidP="00E44DB9">
      <w:pPr>
        <w:rPr>
          <w:color w:val="0070C0"/>
        </w:rPr>
      </w:pPr>
    </w:p>
    <w:p w:rsidR="00E44DB9" w:rsidRDefault="00E44DB9" w:rsidP="00E44DB9">
      <w:pPr>
        <w:rPr>
          <w:color w:val="0070C0"/>
        </w:rPr>
      </w:pPr>
    </w:p>
    <w:p w:rsidR="00E44DB9" w:rsidRDefault="00E44DB9" w:rsidP="00E44DB9">
      <w:pPr>
        <w:rPr>
          <w:color w:val="0070C0"/>
        </w:rPr>
      </w:pPr>
    </w:p>
    <w:p w:rsidR="00E44DB9" w:rsidRDefault="00E44DB9" w:rsidP="00E44DB9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0106"/>
    <w:multiLevelType w:val="hybridMultilevel"/>
    <w:tmpl w:val="BE787B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030F2C"/>
    <w:multiLevelType w:val="hybridMultilevel"/>
    <w:tmpl w:val="DA720068"/>
    <w:lvl w:ilvl="0" w:tplc="5F0EF2A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B9"/>
    <w:rsid w:val="00144192"/>
    <w:rsid w:val="00471FCC"/>
    <w:rsid w:val="007269AD"/>
    <w:rsid w:val="008664F5"/>
    <w:rsid w:val="00991DA7"/>
    <w:rsid w:val="00AD508F"/>
    <w:rsid w:val="00BC0D11"/>
    <w:rsid w:val="00CE0C5F"/>
    <w:rsid w:val="00D22B6F"/>
    <w:rsid w:val="00DF6AA4"/>
    <w:rsid w:val="00E07889"/>
    <w:rsid w:val="00E44DB9"/>
    <w:rsid w:val="00E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4D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4DB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4DB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4D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4DB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4DB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dcterms:created xsi:type="dcterms:W3CDTF">2013-12-10T16:39:00Z</dcterms:created>
  <dcterms:modified xsi:type="dcterms:W3CDTF">2014-01-03T11:06:00Z</dcterms:modified>
</cp:coreProperties>
</file>