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53" w:rsidRDefault="00C45D53" w:rsidP="00C45D5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05475" cy="790575"/>
            <wp:effectExtent l="0" t="0" r="9525" b="9525"/>
            <wp:docPr id="1" name="Картина 1" descr="Описание: 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53" w:rsidRDefault="00C45D53" w:rsidP="00C45D5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B7C2F" w:rsidRDefault="007B7C2F" w:rsidP="00C45D53">
      <w:pPr>
        <w:autoSpaceDE w:val="0"/>
        <w:autoSpaceDN w:val="0"/>
        <w:adjustRightInd w:val="0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</w:rPr>
        <w:t xml:space="preserve">Нова Година в сърцето Белград – </w:t>
      </w:r>
    </w:p>
    <w:p w:rsidR="00C45D53" w:rsidRDefault="00C45D53" w:rsidP="00C45D53">
      <w:pPr>
        <w:autoSpaceDE w:val="0"/>
        <w:autoSpaceDN w:val="0"/>
        <w:adjustRightInd w:val="0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</w:rPr>
        <w:t xml:space="preserve"> хотел „</w:t>
      </w:r>
      <w:proofErr w:type="spellStart"/>
      <w:r w:rsidR="00727BEC">
        <w:rPr>
          <w:b/>
          <w:bCs/>
          <w:sz w:val="44"/>
          <w:szCs w:val="44"/>
          <w:lang w:val="en-US"/>
        </w:rPr>
        <w:t>Metropol</w:t>
      </w:r>
      <w:proofErr w:type="spellEnd"/>
      <w:r w:rsidR="00727BEC">
        <w:rPr>
          <w:b/>
          <w:bCs/>
          <w:sz w:val="44"/>
          <w:szCs w:val="44"/>
          <w:lang w:val="en-US"/>
        </w:rPr>
        <w:t xml:space="preserve"> Palace</w:t>
      </w:r>
      <w:r w:rsidR="00727BEC">
        <w:rPr>
          <w:b/>
          <w:bCs/>
          <w:sz w:val="44"/>
          <w:szCs w:val="44"/>
        </w:rPr>
        <w:t>“5</w:t>
      </w:r>
      <w:r>
        <w:rPr>
          <w:b/>
          <w:bCs/>
          <w:sz w:val="44"/>
          <w:szCs w:val="44"/>
        </w:rPr>
        <w:t>*</w:t>
      </w:r>
      <w:r w:rsidR="00727BEC">
        <w:rPr>
          <w:b/>
          <w:bCs/>
          <w:sz w:val="44"/>
          <w:szCs w:val="44"/>
        </w:rPr>
        <w:t xml:space="preserve"> </w:t>
      </w:r>
    </w:p>
    <w:p w:rsidR="00C45D53" w:rsidRDefault="00C45D53" w:rsidP="00C45D5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45D53" w:rsidRPr="004011D4" w:rsidRDefault="00C45D53" w:rsidP="00C45D5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011D4">
        <w:rPr>
          <w:b/>
          <w:bCs/>
          <w:sz w:val="22"/>
          <w:szCs w:val="22"/>
        </w:rPr>
        <w:t xml:space="preserve">Цена:  от </w:t>
      </w:r>
      <w:r w:rsidR="004011D4" w:rsidRPr="004011D4">
        <w:rPr>
          <w:b/>
          <w:bCs/>
          <w:sz w:val="22"/>
          <w:szCs w:val="22"/>
          <w:lang w:val="en-US"/>
        </w:rPr>
        <w:t>209</w:t>
      </w:r>
      <w:r w:rsidRPr="004011D4">
        <w:rPr>
          <w:b/>
          <w:bCs/>
          <w:sz w:val="22"/>
          <w:szCs w:val="22"/>
          <w:lang w:val="en-US"/>
        </w:rPr>
        <w:t xml:space="preserve"> </w:t>
      </w:r>
      <w:r w:rsidRPr="004011D4">
        <w:rPr>
          <w:b/>
          <w:bCs/>
          <w:sz w:val="22"/>
          <w:szCs w:val="22"/>
        </w:rPr>
        <w:t xml:space="preserve">евро /  </w:t>
      </w:r>
      <w:r w:rsidR="004011D4" w:rsidRPr="004011D4">
        <w:rPr>
          <w:b/>
          <w:bCs/>
          <w:sz w:val="22"/>
          <w:szCs w:val="22"/>
          <w:lang w:val="en-US"/>
        </w:rPr>
        <w:t xml:space="preserve">409 </w:t>
      </w:r>
      <w:r w:rsidRPr="004011D4">
        <w:rPr>
          <w:b/>
          <w:bCs/>
          <w:sz w:val="22"/>
          <w:szCs w:val="22"/>
        </w:rPr>
        <w:t>лева</w:t>
      </w:r>
    </w:p>
    <w:p w:rsidR="00C45D53" w:rsidRDefault="00C45D53" w:rsidP="00C45D53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</w:t>
      </w:r>
      <w:r>
        <w:rPr>
          <w:b/>
          <w:bCs/>
          <w:color w:val="000000"/>
          <w:sz w:val="22"/>
          <w:szCs w:val="22"/>
        </w:rPr>
        <w:tab/>
        <w:t xml:space="preserve">                                                                                                            </w:t>
      </w:r>
    </w:p>
    <w:p w:rsidR="00C45D53" w:rsidRDefault="00C45D53" w:rsidP="00C45D53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Дата: </w:t>
      </w:r>
      <w:r w:rsidR="00927DF2">
        <w:rPr>
          <w:b/>
          <w:bCs/>
          <w:color w:val="000000"/>
          <w:sz w:val="22"/>
          <w:szCs w:val="22"/>
          <w:lang w:val="en-US"/>
        </w:rPr>
        <w:t>30</w:t>
      </w:r>
      <w:r>
        <w:rPr>
          <w:b/>
          <w:bCs/>
          <w:color w:val="000000"/>
          <w:sz w:val="22"/>
          <w:szCs w:val="22"/>
        </w:rPr>
        <w:t xml:space="preserve">.12.2013г. </w:t>
      </w:r>
    </w:p>
    <w:p w:rsidR="00C45D53" w:rsidRDefault="00C45D53" w:rsidP="00C45D53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C45D53" w:rsidRDefault="00C45D53" w:rsidP="00C45D53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C45D53" w:rsidRDefault="00C45D53" w:rsidP="00C45D53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C45D53" w:rsidRDefault="00C45D53" w:rsidP="00C45D53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Цената е на човек и  включва:</w:t>
      </w:r>
    </w:p>
    <w:p w:rsidR="00C45D53" w:rsidRDefault="00C45D53" w:rsidP="00C45D5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45D53" w:rsidRDefault="00C45D53" w:rsidP="00C45D5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- 3 нощувки със закуски в хотел  </w:t>
      </w:r>
      <w:r w:rsidR="00727BEC" w:rsidRPr="00727BEC">
        <w:rPr>
          <w:sz w:val="22"/>
          <w:szCs w:val="22"/>
        </w:rPr>
        <w:t>„</w:t>
      </w:r>
      <w:proofErr w:type="spellStart"/>
      <w:r w:rsidR="00727BEC" w:rsidRPr="00727BEC">
        <w:rPr>
          <w:sz w:val="22"/>
          <w:szCs w:val="22"/>
        </w:rPr>
        <w:t>Metropol</w:t>
      </w:r>
      <w:proofErr w:type="spellEnd"/>
      <w:r w:rsidR="00727BEC" w:rsidRPr="00727BEC">
        <w:rPr>
          <w:sz w:val="22"/>
          <w:szCs w:val="22"/>
        </w:rPr>
        <w:t xml:space="preserve"> </w:t>
      </w:r>
      <w:proofErr w:type="spellStart"/>
      <w:r w:rsidR="00727BEC" w:rsidRPr="00727BEC">
        <w:rPr>
          <w:sz w:val="22"/>
          <w:szCs w:val="22"/>
        </w:rPr>
        <w:t>Palace</w:t>
      </w:r>
      <w:proofErr w:type="spellEnd"/>
      <w:r w:rsidR="00727BEC" w:rsidRPr="00727BEC">
        <w:rPr>
          <w:sz w:val="22"/>
          <w:szCs w:val="22"/>
        </w:rPr>
        <w:t>“5*</w:t>
      </w:r>
      <w:r w:rsidR="00727BEC">
        <w:rPr>
          <w:sz w:val="22"/>
          <w:szCs w:val="22"/>
        </w:rPr>
        <w:t xml:space="preserve"> </w:t>
      </w:r>
      <w:hyperlink r:id="rId7" w:history="1">
        <w:r w:rsidR="00727BEC">
          <w:rPr>
            <w:rStyle w:val="a4"/>
          </w:rPr>
          <w:t>http://www.metropolpalace.com/</w:t>
        </w:r>
      </w:hyperlink>
      <w:r w:rsidRPr="00727BEC">
        <w:rPr>
          <w:sz w:val="22"/>
          <w:szCs w:val="22"/>
        </w:rPr>
        <w:t>;</w:t>
      </w:r>
    </w:p>
    <w:p w:rsidR="00C45D53" w:rsidRDefault="00C45D53" w:rsidP="00C45D53">
      <w:pPr>
        <w:pStyle w:val="a3"/>
        <w:rPr>
          <w:sz w:val="22"/>
          <w:szCs w:val="22"/>
        </w:rPr>
      </w:pPr>
      <w:r>
        <w:rPr>
          <w:rFonts w:ascii="Georgia" w:hAnsi="Georgia"/>
          <w:color w:val="000000"/>
        </w:rPr>
        <w:t xml:space="preserve">- </w:t>
      </w:r>
      <w:r>
        <w:rPr>
          <w:sz w:val="22"/>
          <w:szCs w:val="22"/>
        </w:rPr>
        <w:t>транспорт с комфортен автобус;</w:t>
      </w:r>
    </w:p>
    <w:p w:rsidR="00C45D53" w:rsidRDefault="00C45D53" w:rsidP="00C45D5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панорамна автобусна и пешеходна обиколка на Белград;</w:t>
      </w:r>
    </w:p>
    <w:p w:rsidR="00C45D53" w:rsidRDefault="00C45D53" w:rsidP="00C45D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5D53" w:rsidRDefault="00C45D53" w:rsidP="00C45D5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пешеходна разходка в Ниш и посещение на манастира в </w:t>
      </w:r>
      <w:proofErr w:type="spellStart"/>
      <w:r>
        <w:rPr>
          <w:sz w:val="22"/>
          <w:szCs w:val="22"/>
        </w:rPr>
        <w:t>Раваница</w:t>
      </w:r>
      <w:proofErr w:type="spellEnd"/>
      <w:r>
        <w:rPr>
          <w:sz w:val="22"/>
          <w:szCs w:val="22"/>
        </w:rPr>
        <w:t>;</w:t>
      </w:r>
    </w:p>
    <w:p w:rsidR="00C45D53" w:rsidRDefault="00C45D53" w:rsidP="00C45D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5D53" w:rsidRDefault="00A4411E" w:rsidP="00C45D5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екскурзоводско обслужване</w:t>
      </w:r>
    </w:p>
    <w:p w:rsidR="00C45D53" w:rsidRDefault="00C45D53" w:rsidP="00C45D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5D53" w:rsidRDefault="00C45D53" w:rsidP="00C45D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5D53" w:rsidRDefault="00C45D53" w:rsidP="00C45D5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Цената не включва:</w:t>
      </w:r>
    </w:p>
    <w:p w:rsidR="00C45D53" w:rsidRDefault="00C45D53" w:rsidP="00C45D5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45D53" w:rsidRPr="00064A52" w:rsidRDefault="00C45D53" w:rsidP="00064A52">
      <w:pPr>
        <w:pStyle w:val="a8"/>
        <w:numPr>
          <w:ilvl w:val="0"/>
          <w:numId w:val="2"/>
        </w:numPr>
        <w:shd w:val="clear" w:color="auto" w:fill="FDFCF9"/>
        <w:spacing w:before="100" w:beforeAutospacing="1" w:after="100" w:afterAutospacing="1"/>
        <w:rPr>
          <w:sz w:val="22"/>
          <w:szCs w:val="22"/>
        </w:rPr>
      </w:pPr>
      <w:r w:rsidRPr="00064A52">
        <w:rPr>
          <w:sz w:val="22"/>
          <w:szCs w:val="22"/>
        </w:rPr>
        <w:t xml:space="preserve">Медицинска застраховка за: 4 дни с покритие 5000 евро за лица на възраст до 65 г – 4 </w:t>
      </w:r>
      <w:proofErr w:type="spellStart"/>
      <w:r w:rsidRPr="00064A52">
        <w:rPr>
          <w:sz w:val="22"/>
          <w:szCs w:val="22"/>
        </w:rPr>
        <w:t>лв</w:t>
      </w:r>
      <w:proofErr w:type="spellEnd"/>
      <w:r w:rsidRPr="00064A52">
        <w:rPr>
          <w:sz w:val="22"/>
          <w:szCs w:val="22"/>
        </w:rPr>
        <w:t xml:space="preserve">, за лица на възраст от 65 г до 70 г - 6 </w:t>
      </w:r>
      <w:proofErr w:type="spellStart"/>
      <w:r w:rsidRPr="00064A52">
        <w:rPr>
          <w:sz w:val="22"/>
          <w:szCs w:val="22"/>
        </w:rPr>
        <w:t>лв</w:t>
      </w:r>
      <w:proofErr w:type="spellEnd"/>
      <w:r w:rsidRPr="00064A52">
        <w:rPr>
          <w:sz w:val="22"/>
          <w:szCs w:val="22"/>
        </w:rPr>
        <w:t xml:space="preserve">, за лица на възраст от 70 г до 75 г – 8 </w:t>
      </w:r>
      <w:proofErr w:type="spellStart"/>
      <w:r w:rsidRPr="00064A52">
        <w:rPr>
          <w:sz w:val="22"/>
          <w:szCs w:val="22"/>
        </w:rPr>
        <w:t>лв</w:t>
      </w:r>
      <w:proofErr w:type="spellEnd"/>
      <w:r w:rsidRPr="00064A52">
        <w:rPr>
          <w:sz w:val="22"/>
          <w:szCs w:val="22"/>
        </w:rPr>
        <w:t xml:space="preserve">, за лица на възраст от 75 г до 80 г – 12 </w:t>
      </w:r>
      <w:proofErr w:type="spellStart"/>
      <w:r w:rsidRPr="00064A52">
        <w:rPr>
          <w:sz w:val="22"/>
          <w:szCs w:val="22"/>
        </w:rPr>
        <w:t>лв</w:t>
      </w:r>
      <w:proofErr w:type="spellEnd"/>
      <w:r w:rsidRPr="00064A52">
        <w:rPr>
          <w:sz w:val="22"/>
          <w:szCs w:val="22"/>
        </w:rPr>
        <w:t>;</w:t>
      </w:r>
    </w:p>
    <w:p w:rsidR="00C45D53" w:rsidRPr="00B44153" w:rsidRDefault="00C45D53" w:rsidP="00064A52">
      <w:pPr>
        <w:pStyle w:val="a8"/>
        <w:numPr>
          <w:ilvl w:val="0"/>
          <w:numId w:val="2"/>
        </w:numPr>
        <w:shd w:val="clear" w:color="auto" w:fill="FDFCF9"/>
        <w:spacing w:before="100" w:beforeAutospacing="1" w:after="100" w:afterAutospacing="1"/>
        <w:rPr>
          <w:sz w:val="22"/>
          <w:szCs w:val="22"/>
        </w:rPr>
      </w:pPr>
      <w:r w:rsidRPr="00B44153">
        <w:rPr>
          <w:sz w:val="22"/>
          <w:szCs w:val="22"/>
        </w:rPr>
        <w:t xml:space="preserve">Празнична Новогодишна вечеря </w:t>
      </w:r>
      <w:r w:rsidR="00176D86" w:rsidRPr="00B44153">
        <w:rPr>
          <w:sz w:val="22"/>
          <w:szCs w:val="22"/>
          <w:lang w:val="en-US"/>
        </w:rPr>
        <w:t xml:space="preserve">– </w:t>
      </w:r>
      <w:r w:rsidR="008A5F46" w:rsidRPr="00B44153">
        <w:rPr>
          <w:sz w:val="22"/>
          <w:szCs w:val="22"/>
        </w:rPr>
        <w:t>90</w:t>
      </w:r>
      <w:r w:rsidR="00176D86" w:rsidRPr="00B44153">
        <w:rPr>
          <w:sz w:val="22"/>
          <w:szCs w:val="22"/>
          <w:lang w:val="en-US"/>
        </w:rPr>
        <w:t xml:space="preserve"> </w:t>
      </w:r>
      <w:r w:rsidR="00176D86" w:rsidRPr="00B44153">
        <w:rPr>
          <w:sz w:val="22"/>
          <w:szCs w:val="22"/>
        </w:rPr>
        <w:t>евро</w:t>
      </w:r>
      <w:r w:rsidR="00176D86" w:rsidRPr="00B44153">
        <w:rPr>
          <w:sz w:val="22"/>
          <w:szCs w:val="22"/>
          <w:lang w:val="en-US"/>
        </w:rPr>
        <w:t xml:space="preserve"> ( </w:t>
      </w:r>
      <w:r w:rsidR="00176D86" w:rsidRPr="00B44153">
        <w:rPr>
          <w:sz w:val="22"/>
          <w:szCs w:val="22"/>
        </w:rPr>
        <w:t>цената подлежи на потвърждение)</w:t>
      </w:r>
    </w:p>
    <w:p w:rsidR="00064A52" w:rsidRPr="00B44153" w:rsidRDefault="00C45D53" w:rsidP="00064A52">
      <w:pPr>
        <w:pStyle w:val="a8"/>
        <w:numPr>
          <w:ilvl w:val="0"/>
          <w:numId w:val="2"/>
        </w:numPr>
        <w:shd w:val="clear" w:color="auto" w:fill="FDFCF9"/>
        <w:spacing w:before="100" w:beforeAutospacing="1" w:after="100" w:afterAutospacing="1"/>
        <w:rPr>
          <w:sz w:val="22"/>
          <w:szCs w:val="22"/>
        </w:rPr>
      </w:pPr>
      <w:bookmarkStart w:id="0" w:name="_GoBack"/>
      <w:bookmarkEnd w:id="0"/>
      <w:r w:rsidRPr="00B44153">
        <w:rPr>
          <w:sz w:val="22"/>
          <w:szCs w:val="22"/>
        </w:rPr>
        <w:t xml:space="preserve">Екскурзия до Нови Сад </w:t>
      </w:r>
      <w:r w:rsidR="00064A52" w:rsidRPr="00B44153">
        <w:rPr>
          <w:sz w:val="22"/>
          <w:szCs w:val="22"/>
        </w:rPr>
        <w:t>при минимум 20 туристи – 9 евро</w:t>
      </w:r>
    </w:p>
    <w:p w:rsidR="00064A52" w:rsidRPr="00B44153" w:rsidRDefault="00064A52" w:rsidP="00064A52">
      <w:pPr>
        <w:pStyle w:val="a8"/>
        <w:numPr>
          <w:ilvl w:val="0"/>
          <w:numId w:val="2"/>
        </w:numPr>
        <w:shd w:val="clear" w:color="auto" w:fill="FDFCF9"/>
        <w:spacing w:before="100" w:beforeAutospacing="1" w:after="100" w:afterAutospacing="1"/>
        <w:rPr>
          <w:sz w:val="22"/>
          <w:szCs w:val="22"/>
        </w:rPr>
      </w:pPr>
      <w:r w:rsidRPr="00B44153">
        <w:rPr>
          <w:sz w:val="22"/>
          <w:szCs w:val="22"/>
        </w:rPr>
        <w:t>Местна такса Белград за 3 нощувки на човек – 3,60 евро ( предплаща се задължително)</w:t>
      </w:r>
    </w:p>
    <w:p w:rsidR="00C45D53" w:rsidRPr="00064A52" w:rsidRDefault="00C45D53" w:rsidP="00064A52">
      <w:pPr>
        <w:pStyle w:val="a8"/>
        <w:numPr>
          <w:ilvl w:val="0"/>
          <w:numId w:val="2"/>
        </w:numPr>
        <w:shd w:val="clear" w:color="auto" w:fill="FDFCF9"/>
        <w:spacing w:before="100" w:beforeAutospacing="1" w:after="100" w:afterAutospacing="1"/>
        <w:rPr>
          <w:sz w:val="22"/>
          <w:szCs w:val="22"/>
        </w:rPr>
      </w:pPr>
      <w:r w:rsidRPr="00064A52">
        <w:rPr>
          <w:sz w:val="22"/>
          <w:szCs w:val="22"/>
        </w:rPr>
        <w:t xml:space="preserve">Доплащане за единична стая – </w:t>
      </w:r>
      <w:r w:rsidR="00046AE8" w:rsidRPr="00064A52">
        <w:rPr>
          <w:sz w:val="22"/>
          <w:szCs w:val="22"/>
        </w:rPr>
        <w:t>138</w:t>
      </w:r>
      <w:r w:rsidRPr="00064A52">
        <w:rPr>
          <w:sz w:val="22"/>
          <w:szCs w:val="22"/>
        </w:rPr>
        <w:t xml:space="preserve"> евро</w:t>
      </w:r>
    </w:p>
    <w:p w:rsidR="00C45D53" w:rsidRDefault="00C45D53" w:rsidP="00C45D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5D53" w:rsidRDefault="00C45D53" w:rsidP="00C45D53">
      <w:pPr>
        <w:rPr>
          <w:lang w:val="en-US"/>
        </w:rPr>
      </w:pPr>
    </w:p>
    <w:p w:rsidR="00C45D53" w:rsidRDefault="00C45D53" w:rsidP="00C45D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5D53" w:rsidRDefault="00C45D53" w:rsidP="00C45D5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С тази екскурзия ще посетите :</w:t>
      </w:r>
      <w:r>
        <w:rPr>
          <w:sz w:val="22"/>
          <w:szCs w:val="22"/>
        </w:rPr>
        <w:t xml:space="preserve"> Ниш, Белград, </w:t>
      </w:r>
      <w:proofErr w:type="spellStart"/>
      <w:r>
        <w:rPr>
          <w:sz w:val="22"/>
          <w:szCs w:val="22"/>
        </w:rPr>
        <w:t>Раваница</w:t>
      </w:r>
      <w:proofErr w:type="spellEnd"/>
    </w:p>
    <w:p w:rsidR="00C45D53" w:rsidRDefault="00C45D53" w:rsidP="00C45D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5D53" w:rsidRDefault="00C45D53" w:rsidP="00C45D5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Маршрут </w:t>
      </w:r>
      <w:r>
        <w:rPr>
          <w:sz w:val="22"/>
          <w:szCs w:val="22"/>
        </w:rPr>
        <w:t>: 800 км</w:t>
      </w:r>
    </w:p>
    <w:p w:rsidR="00C45D53" w:rsidRDefault="00C45D53" w:rsidP="00C45D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5D53" w:rsidRDefault="00C45D53" w:rsidP="00C45D5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Туристическа програма :</w:t>
      </w:r>
    </w:p>
    <w:p w:rsidR="00C45D53" w:rsidRDefault="00C45D53" w:rsidP="00C45D5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45D53" w:rsidRDefault="00C45D53" w:rsidP="00C45D53">
      <w:pPr>
        <w:autoSpaceDE w:val="0"/>
        <w:autoSpaceDN w:val="0"/>
        <w:adjustRightInd w:val="0"/>
        <w:jc w:val="both"/>
        <w:rPr>
          <w:rStyle w:val="a5"/>
        </w:rPr>
      </w:pPr>
      <w:r>
        <w:rPr>
          <w:rStyle w:val="a5"/>
          <w:sz w:val="22"/>
          <w:szCs w:val="22"/>
        </w:rPr>
        <w:t xml:space="preserve">1 ден </w:t>
      </w:r>
      <w:r w:rsidR="00DF150C">
        <w:rPr>
          <w:rStyle w:val="a5"/>
          <w:sz w:val="22"/>
          <w:szCs w:val="22"/>
        </w:rPr>
        <w:t>30</w:t>
      </w:r>
      <w:r>
        <w:rPr>
          <w:rStyle w:val="a5"/>
          <w:sz w:val="22"/>
          <w:szCs w:val="22"/>
        </w:rPr>
        <w:t>.12.1</w:t>
      </w:r>
      <w:r w:rsidR="00DF150C">
        <w:rPr>
          <w:rStyle w:val="a5"/>
          <w:sz w:val="22"/>
          <w:szCs w:val="22"/>
        </w:rPr>
        <w:t>4</w:t>
      </w:r>
      <w:r>
        <w:rPr>
          <w:rStyle w:val="a5"/>
          <w:sz w:val="22"/>
          <w:szCs w:val="22"/>
        </w:rPr>
        <w:t xml:space="preserve"> – София – Ниш - Белград</w:t>
      </w:r>
    </w:p>
    <w:p w:rsidR="00C45D53" w:rsidRDefault="00C45D53" w:rsidP="00C45D53">
      <w:pPr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</w:p>
    <w:p w:rsidR="00C45D53" w:rsidRDefault="00C45D53" w:rsidP="00C45D53">
      <w:pPr>
        <w:jc w:val="both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lastRenderedPageBreak/>
        <w:t>Тръгване от София в 08.00 ч. от Национален стадион „Васил Левски” и в 08.30 ч. от автогара „Сердика”/</w:t>
      </w:r>
      <w:proofErr w:type="spellStart"/>
      <w:r>
        <w:rPr>
          <w:rStyle w:val="a5"/>
          <w:b w:val="0"/>
          <w:bCs w:val="0"/>
        </w:rPr>
        <w:t>предгаров</w:t>
      </w:r>
      <w:proofErr w:type="spellEnd"/>
      <w:r>
        <w:rPr>
          <w:rStyle w:val="a5"/>
          <w:b w:val="0"/>
          <w:bCs w:val="0"/>
        </w:rPr>
        <w:t xml:space="preserve"> площад „Трафик </w:t>
      </w:r>
      <w:proofErr w:type="spellStart"/>
      <w:r>
        <w:rPr>
          <w:rStyle w:val="a5"/>
          <w:b w:val="0"/>
          <w:bCs w:val="0"/>
        </w:rPr>
        <w:t>маркет</w:t>
      </w:r>
      <w:proofErr w:type="spellEnd"/>
      <w:r>
        <w:rPr>
          <w:rStyle w:val="a5"/>
          <w:b w:val="0"/>
          <w:bCs w:val="0"/>
        </w:rPr>
        <w:t xml:space="preserve">”. Пешеходна разходка в Ниш:  Старата крепост, </w:t>
      </w:r>
      <w:proofErr w:type="spellStart"/>
      <w:r>
        <w:rPr>
          <w:rStyle w:val="a5"/>
          <w:b w:val="0"/>
          <w:bCs w:val="0"/>
        </w:rPr>
        <w:t>Челе</w:t>
      </w:r>
      <w:proofErr w:type="spellEnd"/>
      <w:r>
        <w:rPr>
          <w:rStyle w:val="a5"/>
          <w:b w:val="0"/>
          <w:bCs w:val="0"/>
        </w:rPr>
        <w:t xml:space="preserve"> </w:t>
      </w:r>
      <w:proofErr w:type="spellStart"/>
      <w:r>
        <w:rPr>
          <w:rStyle w:val="a5"/>
          <w:b w:val="0"/>
          <w:bCs w:val="0"/>
        </w:rPr>
        <w:t>куле</w:t>
      </w:r>
      <w:proofErr w:type="spellEnd"/>
      <w:r>
        <w:rPr>
          <w:rStyle w:val="a5"/>
          <w:b w:val="0"/>
          <w:bCs w:val="0"/>
        </w:rPr>
        <w:t>, Централния площад. Свободно време за обяд с възможност да се насладите на вкусната сръбска скара. Вечерта пристигане в Белград. Настаняване в хотел. Нощувка. </w:t>
      </w:r>
    </w:p>
    <w:p w:rsidR="00C45D53" w:rsidRDefault="00C45D53" w:rsidP="00C45D53">
      <w:pPr>
        <w:jc w:val="both"/>
        <w:rPr>
          <w:rStyle w:val="a5"/>
          <w:sz w:val="22"/>
          <w:szCs w:val="22"/>
        </w:rPr>
      </w:pPr>
    </w:p>
    <w:p w:rsidR="00C45D53" w:rsidRDefault="00C45D53" w:rsidP="00C45D53">
      <w:pPr>
        <w:jc w:val="both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2 ден 3</w:t>
      </w:r>
      <w:r w:rsidR="00DF150C">
        <w:rPr>
          <w:rStyle w:val="a5"/>
          <w:sz w:val="22"/>
          <w:szCs w:val="22"/>
        </w:rPr>
        <w:t>1</w:t>
      </w:r>
      <w:r>
        <w:rPr>
          <w:rStyle w:val="a5"/>
          <w:sz w:val="22"/>
          <w:szCs w:val="22"/>
        </w:rPr>
        <w:t>.12.1</w:t>
      </w:r>
      <w:r w:rsidR="00DF150C">
        <w:rPr>
          <w:rStyle w:val="a5"/>
          <w:sz w:val="22"/>
          <w:szCs w:val="22"/>
        </w:rPr>
        <w:t>4</w:t>
      </w:r>
      <w:r>
        <w:rPr>
          <w:rStyle w:val="a5"/>
          <w:sz w:val="22"/>
          <w:szCs w:val="22"/>
        </w:rPr>
        <w:t>– Белград</w:t>
      </w:r>
    </w:p>
    <w:p w:rsidR="00C45D53" w:rsidRDefault="00C45D53" w:rsidP="00C45D53">
      <w:pPr>
        <w:jc w:val="both"/>
        <w:rPr>
          <w:rStyle w:val="a5"/>
          <w:sz w:val="22"/>
          <w:szCs w:val="22"/>
        </w:rPr>
      </w:pPr>
    </w:p>
    <w:p w:rsidR="00C45D53" w:rsidRPr="00B44153" w:rsidRDefault="00C45D53" w:rsidP="00C45D53">
      <w:pPr>
        <w:jc w:val="both"/>
        <w:rPr>
          <w:rStyle w:val="a5"/>
          <w:b w:val="0"/>
          <w:bCs w:val="0"/>
          <w:lang w:val="en-US"/>
        </w:rPr>
      </w:pPr>
      <w:r w:rsidRPr="00B44153">
        <w:rPr>
          <w:rStyle w:val="a5"/>
          <w:b w:val="0"/>
          <w:bCs w:val="0"/>
        </w:rPr>
        <w:t>Закуска. Панорамна автобусна и пешеходна обиколка на Белград: централните части на града, Нови Белград, църквата „Св.Сава” – най-голямата православна църква в света, Народната библиотека, площад „</w:t>
      </w:r>
      <w:proofErr w:type="spellStart"/>
      <w:r w:rsidRPr="00B44153">
        <w:rPr>
          <w:rStyle w:val="a5"/>
          <w:b w:val="0"/>
          <w:bCs w:val="0"/>
        </w:rPr>
        <w:t>Теразие</w:t>
      </w:r>
      <w:proofErr w:type="spellEnd"/>
      <w:r w:rsidRPr="00B44153">
        <w:rPr>
          <w:rStyle w:val="a5"/>
          <w:b w:val="0"/>
          <w:bCs w:val="0"/>
        </w:rPr>
        <w:t>”, Площадът на Републиката, Националният театър, Националният музей, разходка по пешеходната улица „Княз Михаил” и посещение на крепостта „</w:t>
      </w:r>
      <w:proofErr w:type="spellStart"/>
      <w:r w:rsidRPr="00B44153">
        <w:rPr>
          <w:rStyle w:val="a5"/>
          <w:b w:val="0"/>
          <w:bCs w:val="0"/>
        </w:rPr>
        <w:t>Калемегдан</w:t>
      </w:r>
      <w:proofErr w:type="spellEnd"/>
      <w:r w:rsidRPr="00B44153">
        <w:rPr>
          <w:rStyle w:val="a5"/>
          <w:b w:val="0"/>
          <w:bCs w:val="0"/>
        </w:rPr>
        <w:t xml:space="preserve">”, издигаща се при вливането на река Сава в Дунав. Свободно време. </w:t>
      </w:r>
      <w:r w:rsidR="001E3C17" w:rsidRPr="00B44153">
        <w:rPr>
          <w:rStyle w:val="a5"/>
          <w:b w:val="0"/>
          <w:bCs w:val="0"/>
        </w:rPr>
        <w:t xml:space="preserve">Празнична Новогодишна вечеря. </w:t>
      </w:r>
      <w:r w:rsidRPr="00B44153">
        <w:rPr>
          <w:rStyle w:val="a5"/>
          <w:b w:val="0"/>
          <w:bCs w:val="0"/>
        </w:rPr>
        <w:t>Нощувка.</w:t>
      </w:r>
    </w:p>
    <w:p w:rsidR="00C45D53" w:rsidRPr="00B44153" w:rsidRDefault="00C45D53" w:rsidP="00C45D53">
      <w:pPr>
        <w:jc w:val="both"/>
        <w:rPr>
          <w:rStyle w:val="a5"/>
          <w:sz w:val="22"/>
          <w:szCs w:val="22"/>
        </w:rPr>
      </w:pPr>
    </w:p>
    <w:p w:rsidR="00C45D53" w:rsidRPr="00B44153" w:rsidRDefault="00C45D53" w:rsidP="00C45D53">
      <w:pPr>
        <w:jc w:val="both"/>
        <w:rPr>
          <w:rStyle w:val="a5"/>
          <w:sz w:val="22"/>
          <w:szCs w:val="22"/>
        </w:rPr>
      </w:pPr>
    </w:p>
    <w:p w:rsidR="00C45D53" w:rsidRPr="00B44153" w:rsidRDefault="00C45D53" w:rsidP="00C45D53">
      <w:pPr>
        <w:jc w:val="both"/>
        <w:rPr>
          <w:rStyle w:val="a5"/>
          <w:sz w:val="22"/>
          <w:szCs w:val="22"/>
        </w:rPr>
      </w:pPr>
      <w:r w:rsidRPr="00B44153">
        <w:rPr>
          <w:rStyle w:val="a5"/>
          <w:sz w:val="22"/>
          <w:szCs w:val="22"/>
        </w:rPr>
        <w:t xml:space="preserve">3 ден </w:t>
      </w:r>
      <w:r w:rsidR="00DF150C" w:rsidRPr="00B44153">
        <w:rPr>
          <w:rStyle w:val="a5"/>
          <w:sz w:val="22"/>
          <w:szCs w:val="22"/>
        </w:rPr>
        <w:t>01.</w:t>
      </w:r>
      <w:proofErr w:type="spellStart"/>
      <w:r w:rsidR="00DF150C" w:rsidRPr="00B44153">
        <w:rPr>
          <w:rStyle w:val="a5"/>
          <w:sz w:val="22"/>
          <w:szCs w:val="22"/>
        </w:rPr>
        <w:t>01</w:t>
      </w:r>
      <w:proofErr w:type="spellEnd"/>
      <w:r w:rsidR="00DF150C" w:rsidRPr="00B44153">
        <w:rPr>
          <w:rStyle w:val="a5"/>
          <w:sz w:val="22"/>
          <w:szCs w:val="22"/>
        </w:rPr>
        <w:t>.15</w:t>
      </w:r>
      <w:r w:rsidRPr="00B44153">
        <w:rPr>
          <w:rStyle w:val="a5"/>
          <w:sz w:val="22"/>
          <w:szCs w:val="22"/>
        </w:rPr>
        <w:t xml:space="preserve"> – Белград</w:t>
      </w:r>
    </w:p>
    <w:p w:rsidR="00C45D53" w:rsidRPr="00B44153" w:rsidRDefault="00C45D53" w:rsidP="00C45D53">
      <w:pPr>
        <w:jc w:val="both"/>
        <w:rPr>
          <w:rStyle w:val="a5"/>
          <w:sz w:val="22"/>
          <w:szCs w:val="22"/>
        </w:rPr>
      </w:pPr>
    </w:p>
    <w:p w:rsidR="00C45D53" w:rsidRPr="00B44153" w:rsidRDefault="00DA51CA" w:rsidP="00C45D53">
      <w:pPr>
        <w:jc w:val="both"/>
        <w:rPr>
          <w:rStyle w:val="a5"/>
          <w:b w:val="0"/>
          <w:bCs w:val="0"/>
        </w:rPr>
      </w:pPr>
      <w:r w:rsidRPr="00B44153">
        <w:rPr>
          <w:rStyle w:val="a5"/>
          <w:b w:val="0"/>
          <w:bCs w:val="0"/>
        </w:rPr>
        <w:t xml:space="preserve">ЧЕСТИТА НОВА ГОДИНА ! </w:t>
      </w:r>
      <w:r w:rsidR="00C45D53" w:rsidRPr="00B44153">
        <w:rPr>
          <w:rStyle w:val="a5"/>
          <w:b w:val="0"/>
          <w:bCs w:val="0"/>
        </w:rPr>
        <w:t>Закуска. Свободно време. По желание: екскурзия до Нови Сад – вторият по големина град в Сърбия. Нощувка.</w:t>
      </w:r>
    </w:p>
    <w:p w:rsidR="00C45D53" w:rsidRPr="00B44153" w:rsidRDefault="00C45D53" w:rsidP="00C45D53">
      <w:pPr>
        <w:jc w:val="both"/>
        <w:rPr>
          <w:rStyle w:val="a5"/>
          <w:b w:val="0"/>
          <w:bCs w:val="0"/>
        </w:rPr>
      </w:pPr>
    </w:p>
    <w:p w:rsidR="00C45D53" w:rsidRDefault="00C45D53" w:rsidP="00C45D53">
      <w:pPr>
        <w:jc w:val="both"/>
        <w:rPr>
          <w:rStyle w:val="a5"/>
          <w:sz w:val="22"/>
          <w:szCs w:val="22"/>
        </w:rPr>
      </w:pPr>
    </w:p>
    <w:p w:rsidR="00C45D53" w:rsidRDefault="00C45D53" w:rsidP="00C45D53">
      <w:pPr>
        <w:jc w:val="both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4 ден 0</w:t>
      </w:r>
      <w:r w:rsidR="00DF150C">
        <w:rPr>
          <w:rStyle w:val="a5"/>
          <w:sz w:val="22"/>
          <w:szCs w:val="22"/>
        </w:rPr>
        <w:t>2</w:t>
      </w:r>
      <w:r>
        <w:rPr>
          <w:rStyle w:val="a5"/>
          <w:sz w:val="22"/>
          <w:szCs w:val="22"/>
        </w:rPr>
        <w:t>.01.</w:t>
      </w:r>
      <w:r w:rsidR="00DF150C">
        <w:rPr>
          <w:rStyle w:val="a5"/>
          <w:sz w:val="22"/>
          <w:szCs w:val="22"/>
        </w:rPr>
        <w:t>15</w:t>
      </w:r>
      <w:r>
        <w:rPr>
          <w:rStyle w:val="a5"/>
          <w:sz w:val="22"/>
          <w:szCs w:val="22"/>
        </w:rPr>
        <w:t xml:space="preserve"> – </w:t>
      </w:r>
      <w:proofErr w:type="spellStart"/>
      <w:r>
        <w:rPr>
          <w:rStyle w:val="a5"/>
          <w:sz w:val="22"/>
          <w:szCs w:val="22"/>
        </w:rPr>
        <w:t>Раваница</w:t>
      </w:r>
      <w:proofErr w:type="spellEnd"/>
      <w:r>
        <w:rPr>
          <w:rStyle w:val="a5"/>
          <w:sz w:val="22"/>
          <w:szCs w:val="22"/>
        </w:rPr>
        <w:t xml:space="preserve"> - София</w:t>
      </w:r>
    </w:p>
    <w:p w:rsidR="00C45D53" w:rsidRDefault="00C45D53" w:rsidP="00C45D53">
      <w:pPr>
        <w:jc w:val="both"/>
        <w:rPr>
          <w:rStyle w:val="a5"/>
          <w:sz w:val="22"/>
          <w:szCs w:val="22"/>
        </w:rPr>
      </w:pPr>
    </w:p>
    <w:p w:rsidR="00C45D53" w:rsidRDefault="00C45D53" w:rsidP="00C45D53">
      <w:pPr>
        <w:jc w:val="both"/>
        <w:rPr>
          <w:color w:val="000000"/>
        </w:rPr>
      </w:pPr>
      <w:r>
        <w:rPr>
          <w:rStyle w:val="a5"/>
          <w:b w:val="0"/>
          <w:bCs w:val="0"/>
        </w:rPr>
        <w:t xml:space="preserve">Закуска. </w:t>
      </w:r>
      <w:r>
        <w:rPr>
          <w:color w:val="000000"/>
          <w:sz w:val="22"/>
          <w:szCs w:val="22"/>
        </w:rPr>
        <w:t xml:space="preserve">Отпътуване за България. По пътя: посещение на средновековния манастир „Възнесение Христово” в </w:t>
      </w:r>
      <w:proofErr w:type="spellStart"/>
      <w:r>
        <w:rPr>
          <w:color w:val="000000"/>
          <w:sz w:val="22"/>
          <w:szCs w:val="22"/>
        </w:rPr>
        <w:t>Раваница</w:t>
      </w:r>
      <w:proofErr w:type="spellEnd"/>
      <w:r>
        <w:rPr>
          <w:color w:val="000000"/>
          <w:sz w:val="22"/>
          <w:szCs w:val="22"/>
        </w:rPr>
        <w:t>. Манастирът е построен през 1375 г. и в него са положени останките на прочутия сръбския княз Лазар, загинал в битката на Косово поле през 1389 г.  Пристигане в София вечерта.</w:t>
      </w:r>
    </w:p>
    <w:p w:rsidR="00C45D53" w:rsidRDefault="00C45D53" w:rsidP="00C45D53"/>
    <w:p w:rsidR="00A702E6" w:rsidRPr="00026664" w:rsidRDefault="00A702E6" w:rsidP="00A702E6">
      <w:pPr>
        <w:pStyle w:val="a3"/>
        <w:shd w:val="clear" w:color="auto" w:fill="FFFFFF"/>
        <w:spacing w:line="234" w:lineRule="atLeast"/>
        <w:rPr>
          <w:rFonts w:ascii="Arial" w:eastAsia="Times New Roman" w:hAnsi="Arial" w:cs="Arial"/>
          <w:b/>
          <w:i/>
          <w:color w:val="0070C0"/>
          <w:sz w:val="28"/>
          <w:szCs w:val="28"/>
        </w:rPr>
      </w:pPr>
      <w:r w:rsidRPr="00026664">
        <w:rPr>
          <w:b/>
          <w:i/>
          <w:color w:val="0070C0"/>
          <w:sz w:val="28"/>
          <w:szCs w:val="28"/>
        </w:rPr>
        <w:t>Допълнителна информация:</w:t>
      </w:r>
    </w:p>
    <w:p w:rsidR="00A702E6" w:rsidRPr="00A702E6" w:rsidRDefault="00A702E6" w:rsidP="00A702E6">
      <w:pPr>
        <w:pStyle w:val="a3"/>
        <w:shd w:val="clear" w:color="auto" w:fill="FFFFFF"/>
        <w:spacing w:line="234" w:lineRule="atLeast"/>
        <w:rPr>
          <w:rFonts w:ascii="Arial" w:eastAsia="Times New Roman" w:hAnsi="Arial" w:cs="Arial"/>
          <w:i/>
          <w:color w:val="003580"/>
          <w:sz w:val="20"/>
          <w:szCs w:val="20"/>
        </w:rPr>
      </w:pPr>
      <w:r w:rsidRPr="00A702E6">
        <w:rPr>
          <w:rFonts w:ascii="Arial" w:eastAsia="Times New Roman" w:hAnsi="Arial" w:cs="Arial"/>
          <w:color w:val="003580"/>
        </w:rPr>
        <w:br/>
      </w:r>
      <w:r w:rsidRPr="00A702E6">
        <w:rPr>
          <w:rFonts w:ascii="Arial" w:eastAsia="Times New Roman" w:hAnsi="Arial" w:cs="Arial"/>
          <w:i/>
          <w:color w:val="003580"/>
          <w:sz w:val="20"/>
          <w:szCs w:val="20"/>
        </w:rPr>
        <w:t xml:space="preserve">Хотел </w:t>
      </w:r>
      <w:proofErr w:type="spellStart"/>
      <w:r w:rsidRPr="00A702E6">
        <w:rPr>
          <w:rFonts w:ascii="Arial" w:eastAsia="Times New Roman" w:hAnsi="Arial" w:cs="Arial"/>
          <w:i/>
          <w:color w:val="003580"/>
          <w:sz w:val="20"/>
          <w:szCs w:val="20"/>
        </w:rPr>
        <w:t>Metropol</w:t>
      </w:r>
      <w:proofErr w:type="spellEnd"/>
      <w:r w:rsidRPr="00A702E6">
        <w:rPr>
          <w:rFonts w:ascii="Arial" w:eastAsia="Times New Roman" w:hAnsi="Arial" w:cs="Arial"/>
          <w:i/>
          <w:color w:val="003580"/>
          <w:sz w:val="20"/>
          <w:szCs w:val="20"/>
        </w:rPr>
        <w:t xml:space="preserve"> </w:t>
      </w:r>
      <w:proofErr w:type="spellStart"/>
      <w:r w:rsidRPr="00A702E6">
        <w:rPr>
          <w:rFonts w:ascii="Arial" w:eastAsia="Times New Roman" w:hAnsi="Arial" w:cs="Arial"/>
          <w:i/>
          <w:color w:val="003580"/>
          <w:sz w:val="20"/>
          <w:szCs w:val="20"/>
        </w:rPr>
        <w:t>Palace</w:t>
      </w:r>
      <w:proofErr w:type="spellEnd"/>
      <w:r w:rsidRPr="00A702E6">
        <w:rPr>
          <w:rFonts w:ascii="Arial" w:eastAsia="Times New Roman" w:hAnsi="Arial" w:cs="Arial"/>
          <w:i/>
          <w:color w:val="003580"/>
          <w:sz w:val="20"/>
          <w:szCs w:val="20"/>
        </w:rPr>
        <w:t xml:space="preserve">, A </w:t>
      </w:r>
      <w:proofErr w:type="spellStart"/>
      <w:r w:rsidRPr="00A702E6">
        <w:rPr>
          <w:rFonts w:ascii="Arial" w:eastAsia="Times New Roman" w:hAnsi="Arial" w:cs="Arial"/>
          <w:i/>
          <w:color w:val="003580"/>
          <w:sz w:val="20"/>
          <w:szCs w:val="20"/>
        </w:rPr>
        <w:t>Luxury</w:t>
      </w:r>
      <w:proofErr w:type="spellEnd"/>
      <w:r w:rsidRPr="00A702E6">
        <w:rPr>
          <w:rFonts w:ascii="Arial" w:eastAsia="Times New Roman" w:hAnsi="Arial" w:cs="Arial"/>
          <w:i/>
          <w:color w:val="003580"/>
          <w:sz w:val="20"/>
          <w:szCs w:val="20"/>
        </w:rPr>
        <w:t xml:space="preserve"> </w:t>
      </w:r>
      <w:proofErr w:type="spellStart"/>
      <w:r w:rsidRPr="00A702E6">
        <w:rPr>
          <w:rFonts w:ascii="Arial" w:eastAsia="Times New Roman" w:hAnsi="Arial" w:cs="Arial"/>
          <w:i/>
          <w:color w:val="003580"/>
          <w:sz w:val="20"/>
          <w:szCs w:val="20"/>
        </w:rPr>
        <w:t>Collection</w:t>
      </w:r>
      <w:proofErr w:type="spellEnd"/>
      <w:r w:rsidRPr="00A702E6">
        <w:rPr>
          <w:rFonts w:ascii="Arial" w:eastAsia="Times New Roman" w:hAnsi="Arial" w:cs="Arial"/>
          <w:i/>
          <w:color w:val="003580"/>
          <w:sz w:val="20"/>
          <w:szCs w:val="20"/>
        </w:rPr>
        <w:t xml:space="preserve"> разполага с два ресторанта и помещения за настаняване с елегантно обзавеждане. Хотелът се намира на 400 метра от центъра на Белград и предлага безплатен </w:t>
      </w:r>
      <w:proofErr w:type="spellStart"/>
      <w:r w:rsidRPr="00A702E6">
        <w:rPr>
          <w:rFonts w:ascii="Arial" w:eastAsia="Times New Roman" w:hAnsi="Arial" w:cs="Arial"/>
          <w:i/>
          <w:color w:val="003580"/>
          <w:sz w:val="20"/>
          <w:szCs w:val="20"/>
        </w:rPr>
        <w:t>Wi-Fi</w:t>
      </w:r>
      <w:proofErr w:type="spellEnd"/>
      <w:r w:rsidRPr="00A702E6">
        <w:rPr>
          <w:rFonts w:ascii="Arial" w:eastAsia="Times New Roman" w:hAnsi="Arial" w:cs="Arial"/>
          <w:i/>
          <w:color w:val="003580"/>
          <w:sz w:val="20"/>
          <w:szCs w:val="20"/>
        </w:rPr>
        <w:t xml:space="preserve"> достъп. </w:t>
      </w:r>
    </w:p>
    <w:p w:rsidR="00A702E6" w:rsidRPr="00A702E6" w:rsidRDefault="00A702E6" w:rsidP="00A702E6">
      <w:pPr>
        <w:shd w:val="clear" w:color="auto" w:fill="FFFFFF"/>
        <w:spacing w:before="100" w:beforeAutospacing="1" w:after="100" w:afterAutospacing="1" w:line="234" w:lineRule="atLeast"/>
        <w:rPr>
          <w:rFonts w:ascii="Arial" w:hAnsi="Arial" w:cs="Arial"/>
          <w:i/>
          <w:color w:val="003580"/>
          <w:sz w:val="20"/>
          <w:szCs w:val="20"/>
        </w:rPr>
      </w:pPr>
      <w:r w:rsidRPr="00A702E6">
        <w:rPr>
          <w:rFonts w:ascii="Arial" w:hAnsi="Arial" w:cs="Arial"/>
          <w:i/>
          <w:color w:val="003580"/>
          <w:sz w:val="20"/>
          <w:szCs w:val="20"/>
        </w:rPr>
        <w:t xml:space="preserve">Хотелът предлага СПА център с площ над 1200 кв. метра. Той разполага с 25-метров басейн, сауна, </w:t>
      </w:r>
      <w:proofErr w:type="spellStart"/>
      <w:r w:rsidRPr="00A702E6">
        <w:rPr>
          <w:rFonts w:ascii="Arial" w:hAnsi="Arial" w:cs="Arial"/>
          <w:i/>
          <w:color w:val="003580"/>
          <w:sz w:val="20"/>
          <w:szCs w:val="20"/>
        </w:rPr>
        <w:t>хидромасажна</w:t>
      </w:r>
      <w:proofErr w:type="spellEnd"/>
      <w:r w:rsidRPr="00A702E6">
        <w:rPr>
          <w:rFonts w:ascii="Arial" w:hAnsi="Arial" w:cs="Arial"/>
          <w:i/>
          <w:color w:val="003580"/>
          <w:sz w:val="20"/>
          <w:szCs w:val="20"/>
        </w:rPr>
        <w:t xml:space="preserve"> вана, парна баня, фитнес зала, </w:t>
      </w:r>
      <w:proofErr w:type="spellStart"/>
      <w:r w:rsidRPr="00A702E6">
        <w:rPr>
          <w:rFonts w:ascii="Arial" w:hAnsi="Arial" w:cs="Arial"/>
          <w:i/>
          <w:color w:val="003580"/>
          <w:sz w:val="20"/>
          <w:szCs w:val="20"/>
        </w:rPr>
        <w:t>зала</w:t>
      </w:r>
      <w:proofErr w:type="spellEnd"/>
      <w:r w:rsidRPr="00A702E6">
        <w:rPr>
          <w:rFonts w:ascii="Arial" w:hAnsi="Arial" w:cs="Arial"/>
          <w:i/>
          <w:color w:val="003580"/>
          <w:sz w:val="20"/>
          <w:szCs w:val="20"/>
        </w:rPr>
        <w:t xml:space="preserve"> за тренировки и зона за релаксиране.</w:t>
      </w:r>
    </w:p>
    <w:p w:rsidR="00A702E6" w:rsidRPr="00A702E6" w:rsidRDefault="00A702E6" w:rsidP="00A702E6">
      <w:pPr>
        <w:shd w:val="clear" w:color="auto" w:fill="FFFFFF"/>
        <w:spacing w:before="100" w:beforeAutospacing="1" w:after="100" w:afterAutospacing="1" w:line="234" w:lineRule="atLeast"/>
        <w:rPr>
          <w:rFonts w:ascii="Arial" w:hAnsi="Arial" w:cs="Arial"/>
          <w:i/>
          <w:color w:val="003580"/>
          <w:sz w:val="20"/>
          <w:szCs w:val="20"/>
        </w:rPr>
      </w:pPr>
      <w:r w:rsidRPr="00A702E6">
        <w:rPr>
          <w:rFonts w:ascii="Arial" w:hAnsi="Arial" w:cs="Arial"/>
          <w:i/>
          <w:color w:val="003580"/>
          <w:sz w:val="20"/>
          <w:szCs w:val="20"/>
        </w:rPr>
        <w:t xml:space="preserve">Във всички модерни помещения за настаняване има LCD телевизор със сателитни програми, </w:t>
      </w:r>
      <w:proofErr w:type="spellStart"/>
      <w:r w:rsidRPr="00A702E6">
        <w:rPr>
          <w:rFonts w:ascii="Arial" w:hAnsi="Arial" w:cs="Arial"/>
          <w:i/>
          <w:color w:val="003580"/>
          <w:sz w:val="20"/>
          <w:szCs w:val="20"/>
        </w:rPr>
        <w:t>климатик</w:t>
      </w:r>
      <w:proofErr w:type="spellEnd"/>
      <w:r w:rsidRPr="00A702E6">
        <w:rPr>
          <w:rFonts w:ascii="Arial" w:hAnsi="Arial" w:cs="Arial"/>
          <w:i/>
          <w:color w:val="003580"/>
          <w:sz w:val="20"/>
          <w:szCs w:val="20"/>
        </w:rPr>
        <w:t xml:space="preserve">, сейф и </w:t>
      </w:r>
      <w:proofErr w:type="spellStart"/>
      <w:r w:rsidRPr="00A702E6">
        <w:rPr>
          <w:rFonts w:ascii="Arial" w:hAnsi="Arial" w:cs="Arial"/>
          <w:i/>
          <w:color w:val="003580"/>
          <w:sz w:val="20"/>
          <w:szCs w:val="20"/>
        </w:rPr>
        <w:t>минибар</w:t>
      </w:r>
      <w:proofErr w:type="spellEnd"/>
      <w:r w:rsidRPr="00A702E6">
        <w:rPr>
          <w:rFonts w:ascii="Arial" w:hAnsi="Arial" w:cs="Arial"/>
          <w:i/>
          <w:color w:val="003580"/>
          <w:sz w:val="20"/>
          <w:szCs w:val="20"/>
        </w:rPr>
        <w:t>. В самостоятелната баня има сешоар.</w:t>
      </w:r>
    </w:p>
    <w:p w:rsidR="00A702E6" w:rsidRPr="00A702E6" w:rsidRDefault="00A702E6" w:rsidP="00A702E6">
      <w:pPr>
        <w:shd w:val="clear" w:color="auto" w:fill="FFFFFF"/>
        <w:spacing w:before="100" w:beforeAutospacing="1" w:after="100" w:afterAutospacing="1" w:line="234" w:lineRule="atLeast"/>
        <w:rPr>
          <w:rFonts w:ascii="Arial" w:hAnsi="Arial" w:cs="Arial"/>
          <w:i/>
          <w:color w:val="003580"/>
          <w:sz w:val="20"/>
          <w:szCs w:val="20"/>
        </w:rPr>
      </w:pPr>
      <w:r w:rsidRPr="00A702E6">
        <w:rPr>
          <w:rFonts w:ascii="Arial" w:hAnsi="Arial" w:cs="Arial"/>
          <w:i/>
          <w:color w:val="003580"/>
          <w:sz w:val="20"/>
          <w:szCs w:val="20"/>
        </w:rPr>
        <w:t xml:space="preserve">Рецепцията на хотела е денонощна и предлага обмен на валута, както и химическо чистене и </w:t>
      </w:r>
      <w:proofErr w:type="spellStart"/>
      <w:r w:rsidRPr="00A702E6">
        <w:rPr>
          <w:rFonts w:ascii="Arial" w:hAnsi="Arial" w:cs="Arial"/>
          <w:i/>
          <w:color w:val="003580"/>
          <w:sz w:val="20"/>
          <w:szCs w:val="20"/>
        </w:rPr>
        <w:t>рум-сървиз</w:t>
      </w:r>
      <w:proofErr w:type="spellEnd"/>
      <w:r w:rsidRPr="00A702E6">
        <w:rPr>
          <w:rFonts w:ascii="Arial" w:hAnsi="Arial" w:cs="Arial"/>
          <w:i/>
          <w:color w:val="003580"/>
          <w:sz w:val="20"/>
          <w:szCs w:val="20"/>
        </w:rPr>
        <w:t>. В хотела има банкомат и магазин за сувенири.</w:t>
      </w:r>
    </w:p>
    <w:p w:rsidR="00A702E6" w:rsidRPr="00A702E6" w:rsidRDefault="00A702E6" w:rsidP="00A702E6">
      <w:pPr>
        <w:shd w:val="clear" w:color="auto" w:fill="FFFFFF"/>
        <w:spacing w:before="100" w:beforeAutospacing="1" w:after="100" w:afterAutospacing="1" w:line="234" w:lineRule="atLeast"/>
        <w:rPr>
          <w:rFonts w:ascii="Arial" w:hAnsi="Arial" w:cs="Arial"/>
          <w:i/>
          <w:color w:val="003580"/>
          <w:sz w:val="20"/>
          <w:szCs w:val="20"/>
        </w:rPr>
      </w:pPr>
      <w:r w:rsidRPr="00A702E6">
        <w:rPr>
          <w:rFonts w:ascii="Arial" w:hAnsi="Arial" w:cs="Arial"/>
          <w:i/>
          <w:color w:val="003580"/>
          <w:sz w:val="20"/>
          <w:szCs w:val="20"/>
        </w:rPr>
        <w:t xml:space="preserve">Сградата на парламента и църквата Св. Марко се намират в непосредствена близост. </w:t>
      </w:r>
      <w:proofErr w:type="spellStart"/>
      <w:r w:rsidRPr="00A702E6">
        <w:rPr>
          <w:rFonts w:ascii="Arial" w:hAnsi="Arial" w:cs="Arial"/>
          <w:i/>
          <w:color w:val="003580"/>
          <w:sz w:val="20"/>
          <w:szCs w:val="20"/>
        </w:rPr>
        <w:t>Metropol</w:t>
      </w:r>
      <w:proofErr w:type="spellEnd"/>
      <w:r w:rsidRPr="00A702E6">
        <w:rPr>
          <w:rFonts w:ascii="Arial" w:hAnsi="Arial" w:cs="Arial"/>
          <w:i/>
          <w:color w:val="003580"/>
          <w:sz w:val="20"/>
          <w:szCs w:val="20"/>
        </w:rPr>
        <w:t xml:space="preserve"> </w:t>
      </w:r>
      <w:proofErr w:type="spellStart"/>
      <w:r w:rsidRPr="00A702E6">
        <w:rPr>
          <w:rFonts w:ascii="Arial" w:hAnsi="Arial" w:cs="Arial"/>
          <w:i/>
          <w:color w:val="003580"/>
          <w:sz w:val="20"/>
          <w:szCs w:val="20"/>
        </w:rPr>
        <w:t>Palace</w:t>
      </w:r>
      <w:proofErr w:type="spellEnd"/>
      <w:r w:rsidRPr="00A702E6">
        <w:rPr>
          <w:rFonts w:ascii="Arial" w:hAnsi="Arial" w:cs="Arial"/>
          <w:i/>
          <w:color w:val="003580"/>
          <w:sz w:val="20"/>
          <w:szCs w:val="20"/>
        </w:rPr>
        <w:t xml:space="preserve"> е на 10 минути пеша от улица </w:t>
      </w:r>
      <w:proofErr w:type="spellStart"/>
      <w:r w:rsidRPr="00A702E6">
        <w:rPr>
          <w:rFonts w:ascii="Arial" w:hAnsi="Arial" w:cs="Arial"/>
          <w:i/>
          <w:color w:val="003580"/>
          <w:sz w:val="20"/>
          <w:szCs w:val="20"/>
        </w:rPr>
        <w:t>Кнез</w:t>
      </w:r>
      <w:proofErr w:type="spellEnd"/>
      <w:r w:rsidRPr="00A702E6">
        <w:rPr>
          <w:rFonts w:ascii="Arial" w:hAnsi="Arial" w:cs="Arial"/>
          <w:i/>
          <w:color w:val="003580"/>
          <w:sz w:val="20"/>
          <w:szCs w:val="20"/>
        </w:rPr>
        <w:t xml:space="preserve"> Михайлова, където има много търговски обекти. В близост са историческата крепост </w:t>
      </w:r>
      <w:proofErr w:type="spellStart"/>
      <w:r w:rsidRPr="00A702E6">
        <w:rPr>
          <w:rFonts w:ascii="Arial" w:hAnsi="Arial" w:cs="Arial"/>
          <w:i/>
          <w:color w:val="003580"/>
          <w:sz w:val="20"/>
          <w:szCs w:val="20"/>
        </w:rPr>
        <w:t>Калемегдан</w:t>
      </w:r>
      <w:proofErr w:type="spellEnd"/>
      <w:r w:rsidRPr="00A702E6">
        <w:rPr>
          <w:rFonts w:ascii="Arial" w:hAnsi="Arial" w:cs="Arial"/>
          <w:i/>
          <w:color w:val="003580"/>
          <w:sz w:val="20"/>
          <w:szCs w:val="20"/>
        </w:rPr>
        <w:t xml:space="preserve"> и бохемският квартал </w:t>
      </w:r>
      <w:proofErr w:type="spellStart"/>
      <w:r w:rsidRPr="00A702E6">
        <w:rPr>
          <w:rFonts w:ascii="Arial" w:hAnsi="Arial" w:cs="Arial"/>
          <w:i/>
          <w:color w:val="003580"/>
          <w:sz w:val="20"/>
          <w:szCs w:val="20"/>
        </w:rPr>
        <w:t>Скадарлия</w:t>
      </w:r>
      <w:proofErr w:type="spellEnd"/>
      <w:r w:rsidRPr="00A702E6">
        <w:rPr>
          <w:rFonts w:ascii="Arial" w:hAnsi="Arial" w:cs="Arial"/>
          <w:i/>
          <w:color w:val="003580"/>
          <w:sz w:val="20"/>
          <w:szCs w:val="20"/>
        </w:rPr>
        <w:t>.</w:t>
      </w:r>
    </w:p>
    <w:p w:rsidR="00A702E6" w:rsidRPr="00A702E6" w:rsidRDefault="00A702E6" w:rsidP="00A702E6">
      <w:pPr>
        <w:shd w:val="clear" w:color="auto" w:fill="FFFFFF"/>
        <w:spacing w:before="100" w:beforeAutospacing="1" w:after="100" w:afterAutospacing="1" w:line="234" w:lineRule="atLeast"/>
        <w:rPr>
          <w:rFonts w:ascii="Arial" w:hAnsi="Arial" w:cs="Arial"/>
          <w:i/>
          <w:color w:val="003580"/>
          <w:sz w:val="20"/>
          <w:szCs w:val="20"/>
        </w:rPr>
      </w:pPr>
      <w:r w:rsidRPr="00A702E6">
        <w:rPr>
          <w:rFonts w:ascii="Arial" w:hAnsi="Arial" w:cs="Arial"/>
          <w:i/>
          <w:color w:val="003580"/>
          <w:sz w:val="20"/>
          <w:szCs w:val="20"/>
        </w:rPr>
        <w:lastRenderedPageBreak/>
        <w:t xml:space="preserve">Централната автогара и жп-гара са на 1,5 километра, а най-близкият изход за магистрала A1 е на 2 километра от хотела. Международното летище Никола Тесла е на 20 километра. Хотел </w:t>
      </w:r>
      <w:proofErr w:type="spellStart"/>
      <w:r w:rsidRPr="00A702E6">
        <w:rPr>
          <w:rFonts w:ascii="Arial" w:hAnsi="Arial" w:cs="Arial"/>
          <w:i/>
          <w:color w:val="003580"/>
          <w:sz w:val="20"/>
          <w:szCs w:val="20"/>
        </w:rPr>
        <w:t>Metropol</w:t>
      </w:r>
      <w:proofErr w:type="spellEnd"/>
      <w:r w:rsidRPr="00A702E6">
        <w:rPr>
          <w:rFonts w:ascii="Arial" w:hAnsi="Arial" w:cs="Arial"/>
          <w:i/>
          <w:color w:val="003580"/>
          <w:sz w:val="20"/>
          <w:szCs w:val="20"/>
        </w:rPr>
        <w:t xml:space="preserve"> </w:t>
      </w:r>
      <w:proofErr w:type="spellStart"/>
      <w:r w:rsidRPr="00A702E6">
        <w:rPr>
          <w:rFonts w:ascii="Arial" w:hAnsi="Arial" w:cs="Arial"/>
          <w:i/>
          <w:color w:val="003580"/>
          <w:sz w:val="20"/>
          <w:szCs w:val="20"/>
        </w:rPr>
        <w:t>Palace</w:t>
      </w:r>
      <w:proofErr w:type="spellEnd"/>
      <w:r w:rsidRPr="00A702E6">
        <w:rPr>
          <w:rFonts w:ascii="Arial" w:hAnsi="Arial" w:cs="Arial"/>
          <w:i/>
          <w:color w:val="003580"/>
          <w:sz w:val="20"/>
          <w:szCs w:val="20"/>
        </w:rPr>
        <w:t xml:space="preserve"> предлага летищен трансфер срещу допълнително заплащане.</w:t>
      </w:r>
    </w:p>
    <w:p w:rsidR="00AD508F" w:rsidRPr="00A702E6" w:rsidRDefault="00AD508F">
      <w:pPr>
        <w:rPr>
          <w:i/>
        </w:rPr>
      </w:pPr>
    </w:p>
    <w:sectPr w:rsidR="00AD508F" w:rsidRPr="00A70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403FB"/>
    <w:multiLevelType w:val="multilevel"/>
    <w:tmpl w:val="B09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D2D7B"/>
    <w:multiLevelType w:val="hybridMultilevel"/>
    <w:tmpl w:val="F7787348"/>
    <w:lvl w:ilvl="0" w:tplc="14F08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53"/>
    <w:rsid w:val="00026664"/>
    <w:rsid w:val="00046AE8"/>
    <w:rsid w:val="00064A52"/>
    <w:rsid w:val="000A0CA1"/>
    <w:rsid w:val="00176D86"/>
    <w:rsid w:val="001E3C17"/>
    <w:rsid w:val="002F3328"/>
    <w:rsid w:val="004011D4"/>
    <w:rsid w:val="00484666"/>
    <w:rsid w:val="00727BEC"/>
    <w:rsid w:val="007B7C2F"/>
    <w:rsid w:val="008229E3"/>
    <w:rsid w:val="008A5F46"/>
    <w:rsid w:val="00927DF2"/>
    <w:rsid w:val="009861F2"/>
    <w:rsid w:val="00A4411E"/>
    <w:rsid w:val="00A702E6"/>
    <w:rsid w:val="00A86B06"/>
    <w:rsid w:val="00AD508F"/>
    <w:rsid w:val="00AE11B3"/>
    <w:rsid w:val="00B44153"/>
    <w:rsid w:val="00C45D53"/>
    <w:rsid w:val="00CD3488"/>
    <w:rsid w:val="00DA51CA"/>
    <w:rsid w:val="00D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D53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basedOn w:val="a0"/>
    <w:uiPriority w:val="99"/>
    <w:semiHidden/>
    <w:unhideWhenUsed/>
    <w:rsid w:val="00C45D53"/>
    <w:rPr>
      <w:color w:val="0000FF"/>
      <w:u w:val="single"/>
    </w:rPr>
  </w:style>
  <w:style w:type="character" w:styleId="a5">
    <w:name w:val="Strong"/>
    <w:basedOn w:val="a0"/>
    <w:uiPriority w:val="99"/>
    <w:qFormat/>
    <w:rsid w:val="00C45D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45D53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45D53"/>
    <w:rPr>
      <w:rFonts w:ascii="Tahoma" w:eastAsia="Times New Roman" w:hAnsi="Tahoma" w:cs="Tahoma"/>
      <w:sz w:val="16"/>
      <w:szCs w:val="16"/>
      <w:lang w:eastAsia="bg-BG"/>
    </w:rPr>
  </w:style>
  <w:style w:type="paragraph" w:styleId="a8">
    <w:name w:val="List Paragraph"/>
    <w:basedOn w:val="a"/>
    <w:uiPriority w:val="34"/>
    <w:qFormat/>
    <w:rsid w:val="00064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D53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basedOn w:val="a0"/>
    <w:uiPriority w:val="99"/>
    <w:semiHidden/>
    <w:unhideWhenUsed/>
    <w:rsid w:val="00C45D53"/>
    <w:rPr>
      <w:color w:val="0000FF"/>
      <w:u w:val="single"/>
    </w:rPr>
  </w:style>
  <w:style w:type="character" w:styleId="a5">
    <w:name w:val="Strong"/>
    <w:basedOn w:val="a0"/>
    <w:uiPriority w:val="99"/>
    <w:qFormat/>
    <w:rsid w:val="00C45D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45D53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45D53"/>
    <w:rPr>
      <w:rFonts w:ascii="Tahoma" w:eastAsia="Times New Roman" w:hAnsi="Tahoma" w:cs="Tahoma"/>
      <w:sz w:val="16"/>
      <w:szCs w:val="16"/>
      <w:lang w:eastAsia="bg-BG"/>
    </w:rPr>
  </w:style>
  <w:style w:type="paragraph" w:styleId="a8">
    <w:name w:val="List Paragraph"/>
    <w:basedOn w:val="a"/>
    <w:uiPriority w:val="34"/>
    <w:qFormat/>
    <w:rsid w:val="00064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tropolpala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2013-10-07T15:48:00Z</dcterms:created>
  <dcterms:modified xsi:type="dcterms:W3CDTF">2014-06-02T13:00:00Z</dcterms:modified>
</cp:coreProperties>
</file>