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47625</wp:posOffset>
            </wp:positionH>
            <wp:positionV relativeFrom="paragraph">
              <wp:posOffset>-243840</wp:posOffset>
            </wp:positionV>
            <wp:extent cx="6332220" cy="119189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14605" cy="14605"/>
            <wp:effectExtent l="0" t="0" r="0" b="0"/>
            <wp:wrapNone/>
            <wp:docPr id="2" name="Object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ct1" descr="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890" w:type="dxa"/>
        <w:jc w:val="left"/>
        <w:tblInd w:w="0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871"/>
        <w:gridCol w:w="6019"/>
      </w:tblGrid>
      <w:tr>
        <w:trPr/>
        <w:tc>
          <w:tcPr>
            <w:tcW w:w="4871" w:type="dxa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6019" w:type="dxa"/>
            <w:tcBorders/>
            <w:shd w:fill="auto" w:val="clea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sectPr>
          <w:type w:val="nextPage"/>
          <w:pgSz w:w="12240" w:h="15840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Heading1"/>
        <w:rPr/>
      </w:pPr>
      <w:r>
        <w:rPr/>
        <w:t>Нова Година 2020 в Кавала в хотел Airotel Galaxy Kavala 4* с включени закуски и вечери на най-добра цена!</w:t>
      </w:r>
    </w:p>
    <w:p>
      <w:pPr>
        <w:pStyle w:val="TextBody"/>
        <w:spacing w:before="0" w:after="0"/>
        <w:rPr/>
      </w:pPr>
      <w:r>
        <w:rPr/>
        <w:drawing>
          <wp:inline distT="0" distB="0" distL="0" distR="0">
            <wp:extent cx="4762500" cy="2838450"/>
            <wp:effectExtent l="0" t="0" r="0" b="0"/>
            <wp:docPr id="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</w:p>
    <w:p>
      <w:pPr>
        <w:pStyle w:val="TextBody"/>
        <w:rPr/>
      </w:pPr>
      <w:r>
        <w:rPr/>
        <w:t xml:space="preserve">София, Кавала, Ксанти, Кавала, Тасос, Кавала, София </w:t>
      </w:r>
    </w:p>
    <w:p>
      <w:pPr>
        <w:pStyle w:val="Heading2"/>
        <w:rPr/>
      </w:pPr>
      <w:r>
        <w:rPr/>
        <w:t>Автобусна програма 4 дни/ 3 нощувки</w:t>
      </w:r>
    </w:p>
    <w:tbl>
      <w:tblPr>
        <w:tblW w:w="6466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771"/>
        <w:gridCol w:w="1738"/>
        <w:gridCol w:w="1761"/>
        <w:gridCol w:w="1196"/>
      </w:tblGrid>
      <w:tr>
        <w:trPr/>
        <w:tc>
          <w:tcPr>
            <w:tcW w:w="1771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Дата на тръгване</w:t>
            </w:r>
          </w:p>
        </w:tc>
        <w:tc>
          <w:tcPr>
            <w:tcW w:w="1738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Дата на връщане</w:t>
            </w:r>
          </w:p>
        </w:tc>
        <w:tc>
          <w:tcPr>
            <w:tcW w:w="1761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Цена</w:t>
            </w:r>
          </w:p>
        </w:tc>
        <w:tc>
          <w:tcPr>
            <w:tcW w:w="1196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Резервирай</w:t>
            </w:r>
          </w:p>
        </w:tc>
      </w:tr>
      <w:tr>
        <w:trPr/>
        <w:tc>
          <w:tcPr>
            <w:tcW w:w="1771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30.12.2019</w:t>
            </w:r>
          </w:p>
        </w:tc>
        <w:tc>
          <w:tcPr>
            <w:tcW w:w="1738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02.01.2020</w:t>
            </w:r>
          </w:p>
        </w:tc>
        <w:tc>
          <w:tcPr>
            <w:tcW w:w="1761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204.00 € / 399 лв.</w:t>
            </w:r>
          </w:p>
        </w:tc>
        <w:tc>
          <w:tcPr>
            <w:tcW w:w="1196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hyperlink r:id="rId4">
              <w:r>
                <w:rPr>
                  <w:rStyle w:val="InternetLink"/>
                </w:rPr>
                <w:t>Резервирай</w:t>
              </w:r>
            </w:hyperlink>
          </w:p>
        </w:tc>
      </w:tr>
    </w:tbl>
    <w:p>
      <w:pPr>
        <w:pStyle w:val="TextBody"/>
        <w:spacing w:before="0" w:after="0"/>
        <w:rPr/>
      </w:pPr>
      <w:r>
        <w:rPr/>
        <w:t xml:space="preserve">Обади се сега на телефон 02 / 981 96 48 !!! </w:t>
      </w:r>
    </w:p>
    <w:p>
      <w:pPr>
        <w:pStyle w:val="TextBody"/>
        <w:spacing w:before="0" w:after="0"/>
        <w:rPr/>
      </w:pPr>
      <w:r>
        <w:rPr/>
        <w:t xml:space="preserve">Цена от: 204.00 € / 399 лв. </w:t>
      </w:r>
    </w:p>
    <w:p>
      <w:pPr>
        <w:pStyle w:val="TextBody"/>
        <w:spacing w:before="0" w:after="0"/>
        <w:rPr/>
      </w:pPr>
      <w:r>
        <w:rPr/>
        <w:t>Програма</w:t>
      </w:r>
    </w:p>
    <w:p>
      <w:pPr>
        <w:pStyle w:val="TextBody"/>
        <w:spacing w:before="0" w:after="0"/>
        <w:rPr/>
      </w:pPr>
      <w:r>
        <w:rPr/>
        <w:t>1 ДЕН / София – Кавала – 30.12.2019</w:t>
      </w:r>
    </w:p>
    <w:p>
      <w:pPr>
        <w:pStyle w:val="TextBody"/>
        <w:spacing w:before="0" w:after="0"/>
        <w:rPr/>
      </w:pPr>
      <w:r>
        <w:rPr/>
        <w:t>  </w:t>
      </w:r>
      <w:r>
        <w:rPr/>
        <w:t xml:space="preserve">Отпътуване от София от стадион "В.Левски" в 8.00 ч. , от автогара „Сердика” в 08.30 ч , от Студена - бензиностанция "Shell/Mc Donald's" в 9.00 ч, в . от Дупница в 09.30 ч, от Благоевград в 10.00 ч, от Сандански в 11.00 ч по маршрут ГКПП Кулата - Кавала. Пристигане и настаняване в хотела.Пешеходна обиколка на стария град: разглеждане на Стария квартал на Кавала,съхранил традиционния си облик – Имарета, Къщата на Али паша, Крепостните стени и Византийската крепост на върха на хълма (2.50 евро), Църквата “Св. Богородица”, Акведукта. Свободно време за разходка или узо на кристали в уютните гръцки заведения, пръснати из Кавала. Вечеря в ресторанта на хотел Галакси. Нощувка. </w:t>
      </w:r>
    </w:p>
    <w:p>
      <w:pPr>
        <w:pStyle w:val="TextBody"/>
        <w:spacing w:before="0" w:after="0"/>
        <w:rPr/>
      </w:pPr>
      <w:r>
        <w:rPr/>
        <w:t>2 ДЕН / Кавала – Ксанти – 31.12.2019</w:t>
      </w:r>
    </w:p>
    <w:p>
      <w:pPr>
        <w:pStyle w:val="TextBody"/>
        <w:spacing w:before="0" w:after="0"/>
        <w:rPr/>
      </w:pPr>
      <w:r>
        <w:rPr/>
        <w:t>  </w:t>
      </w:r>
      <w:r>
        <w:rPr/>
        <w:t xml:space="preserve">Закуска. Свободно време или по желание екскурзия до Ксанти. Това е живописно градче, с древен произход и история, столица на едноименната префектура. Пешеходна разходка в старата градска част, където можете да видите Общинската градска галерия, Музеят на фолклора, Митрополията, Кметството, църквата "Св. Продромос", площад "Антика" с множество сладкарници за традиционни гръцки сладкиши и др. Връщане в Кавала. Връщане в хотела.Новогодишна вечер в ресторанта на хотел Галакси с много танци и музика на живо. Нощувка. </w:t>
      </w:r>
    </w:p>
    <w:p>
      <w:pPr>
        <w:pStyle w:val="TextBody"/>
        <w:spacing w:before="0" w:after="0"/>
        <w:rPr/>
      </w:pPr>
      <w:r>
        <w:rPr/>
        <w:t>3 ДЕН / Кавала – Тасос – 01.01.2020</w:t>
      </w:r>
    </w:p>
    <w:p>
      <w:pPr>
        <w:pStyle w:val="TextBody"/>
        <w:spacing w:before="0" w:after="0"/>
        <w:rPr/>
      </w:pPr>
      <w:r>
        <w:rPr/>
        <w:t>  </w:t>
      </w:r>
      <w:r>
        <w:rPr/>
        <w:t>ЧЕСТИТА НОВА ГОДИНА!</w:t>
        <w:br/>
        <w:t>  Закуска. Свободно време или по желание екскурзия до остров Тасос - сутринта се взема ферибот от с. Керамоти /автобусът не се качва / . Пристигане в столицата Лименас. Там ще имате възможност да видите древната агора, археологическият музей, амфитеатърът.Следва свободно време за шопинг, разходка и обяд.</w:t>
        <w:br/>
        <w:t xml:space="preserve">  След обяд връщане обратно в Кавала. Свободно време. Нощувка. </w:t>
      </w:r>
    </w:p>
    <w:p>
      <w:pPr>
        <w:pStyle w:val="TextBody"/>
        <w:spacing w:before="0" w:after="0"/>
        <w:rPr/>
      </w:pPr>
      <w:r>
        <w:rPr/>
        <w:t>4 ДЕН / Кавала – София – 02.01.2020</w:t>
      </w:r>
    </w:p>
    <w:p>
      <w:pPr>
        <w:pStyle w:val="TextBody"/>
        <w:spacing w:before="0" w:after="0"/>
        <w:rPr/>
      </w:pPr>
      <w:r>
        <w:rPr/>
        <w:t>  </w:t>
      </w:r>
      <w:r>
        <w:rPr/>
        <w:t>Закуска. Свободно време. </w:t>
        <w:br/>
        <w:t xml:space="preserve">  Отпътуване за София. Пристигане вечерта. </w:t>
      </w:r>
    </w:p>
    <w:p>
      <w:pPr>
        <w:pStyle w:val="TextBody"/>
        <w:rPr/>
      </w:pPr>
      <w:r>
        <w:rPr/>
      </w:r>
    </w:p>
    <w:p>
      <w:pPr>
        <w:pStyle w:val="TextBody"/>
        <w:jc w:val="both"/>
        <w:rPr/>
      </w:pPr>
      <w:r>
        <w:rPr>
          <w:b/>
        </w:rPr>
        <w:t>За дати</w:t>
      </w:r>
      <w:r>
        <w:rPr/>
        <w:t> </w:t>
      </w:r>
      <w:r>
        <w:rPr>
          <w:b/>
        </w:rPr>
        <w:t>дата 30.12.2019</w:t>
      </w:r>
      <w:r>
        <w:rPr/>
        <w:t xml:space="preserve"> </w:t>
      </w:r>
      <w:r>
        <w:rPr>
          <w:b/>
        </w:rPr>
        <w:t>е осигурено тръгване от :</w:t>
      </w:r>
      <w:r>
        <w:rPr/>
        <w:t xml:space="preserve"> 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707" w:hanging="283"/>
        <w:rPr/>
      </w:pPr>
      <w:r>
        <w:rPr/>
        <w:t>Пловдив в 05:00 ч. от бензиностанция ОМВ до хотел Санкт Петербург – доплащане 40 лв</w:t>
      </w:r>
      <w:r>
        <w:rPr>
          <w:rStyle w:val="StrongEmphasis"/>
        </w:rPr>
        <w:t>;</w:t>
      </w:r>
      <w:r>
        <w:rPr/>
        <w:t xml:space="preserve"> 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707" w:hanging="283"/>
        <w:rPr/>
      </w:pPr>
      <w:r>
        <w:rPr/>
        <w:t xml:space="preserve">Стара Загора в 04:15 ч. от бензиностанция ОМВ до автогарата – доплащане 50 лв; 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707" w:hanging="283"/>
        <w:rPr/>
      </w:pPr>
      <w:r>
        <w:rPr/>
        <w:t xml:space="preserve">Сливен в 03:15 ч.от бензиностанция ОМВ на автомагистрала Тракия преди разклона за Сливен и Ямбол - доплащане 55 лв; 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707" w:hanging="283"/>
        <w:rPr/>
      </w:pPr>
      <w:r>
        <w:rPr/>
        <w:t xml:space="preserve">Ямбол в 03:15 ч.от бензиностанция ОМВ на автомагистрала Тракия преди разклона за Сливен и Ямбол - доплащане 55 лв; 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707" w:hanging="283"/>
        <w:rPr/>
      </w:pPr>
      <w:r>
        <w:rPr/>
        <w:t xml:space="preserve">Бургас в 02:00 ч. от ул. Булаир (срещу Химическо чистене) – доплащане 60 лв; 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0" w:leader="none"/>
        </w:tabs>
        <w:ind w:left="707" w:hanging="283"/>
        <w:rPr/>
      </w:pPr>
      <w:r>
        <w:rPr/>
        <w:t xml:space="preserve">Варна в 00:00 ч. от ул. Антим </w:t>
      </w:r>
      <w:r>
        <w:rPr>
          <w:lang w:val="en-US"/>
        </w:rPr>
        <w:t xml:space="preserve">I </w:t>
      </w:r>
      <w:r>
        <w:rPr/>
        <w:t xml:space="preserve">(до Археологическия музей) – </w:t>
      </w:r>
      <w:r>
        <w:rPr>
          <w:color w:val="000000"/>
        </w:rPr>
        <w:t>70 лв</w:t>
      </w:r>
      <w:r>
        <w:rPr>
          <w:rStyle w:val="StrongEmphasis"/>
          <w:color w:val="000000"/>
        </w:rPr>
        <w:t>.</w:t>
      </w:r>
      <w:r>
        <w:rPr/>
        <w:t xml:space="preserve">  </w:t>
      </w:r>
    </w:p>
    <w:p>
      <w:pPr>
        <w:pStyle w:val="TextBody"/>
        <w:spacing w:before="0" w:after="0"/>
        <w:rPr/>
      </w:pPr>
      <w:r>
        <w:rPr>
          <w:rStyle w:val="StrongEmphasis"/>
        </w:rPr>
        <w:t>* Трансферът се осъществява при минимум 8 туристи от град и подлежи на потвърждение.</w:t>
      </w:r>
    </w:p>
    <w:p>
      <w:pPr>
        <w:pStyle w:val="TextBody"/>
        <w:rPr/>
      </w:pPr>
      <w:r>
        <w:rPr>
          <w:rStyle w:val="StrongEmphasis"/>
          <w:color w:val="0000FF"/>
        </w:rPr>
        <w:t>* При запитване може да бъде осигурен еднопосочен трансфер.</w:t>
      </w:r>
      <w:r>
        <w:rPr/>
        <w:t xml:space="preserve"> </w:t>
      </w:r>
    </w:p>
    <w:p>
      <w:pPr>
        <w:pStyle w:val="TextBody"/>
        <w:rPr>
          <w:color w:val="FF0000"/>
        </w:rPr>
      </w:pPr>
      <w:r>
        <w:rPr>
          <w:color w:val="FF0000"/>
        </w:rPr>
        <w:t xml:space="preserve">  </w:t>
      </w:r>
      <w:r>
        <w:rPr>
          <w:b/>
          <w:color w:val="FF0000"/>
        </w:rPr>
        <w:t>* За пътуване със собствен транспорт - отстъпка от 10 евро на човек.</w:t>
      </w:r>
    </w:p>
    <w:tbl>
      <w:tblPr>
        <w:tblW w:w="8838" w:type="dxa"/>
        <w:jc w:val="left"/>
        <w:tblInd w:w="113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7" w:type="dxa"/>
          <w:left w:w="56" w:type="dxa"/>
          <w:bottom w:w="57" w:type="dxa"/>
          <w:right w:w="0" w:type="dxa"/>
        </w:tblCellMar>
      </w:tblPr>
      <w:tblGrid>
        <w:gridCol w:w="1966"/>
        <w:gridCol w:w="2119"/>
        <w:gridCol w:w="4753"/>
      </w:tblGrid>
      <w:tr>
        <w:trPr/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before="0" w:after="28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Цена за възрастен: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before="0" w:after="28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Цена за деца до 12 год.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57" w:type="dxa"/>
            </w:tcMar>
          </w:tcPr>
          <w:p>
            <w:pPr>
              <w:pStyle w:val="TableContents"/>
              <w:spacing w:before="0" w:after="28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Цена за деца до 4 год. - настанени в детско креватче</w:t>
            </w:r>
          </w:p>
        </w:tc>
      </w:tr>
      <w:tr>
        <w:trPr/>
        <w:tc>
          <w:tcPr>
            <w:tcW w:w="19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TableContents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 xml:space="preserve">399 </w:t>
            </w:r>
            <w:r>
              <w:rPr>
                <w:b/>
                <w:lang w:val="bg-BG"/>
              </w:rPr>
              <w:t>лв.</w:t>
            </w: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TableContents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 xml:space="preserve">245 </w:t>
            </w:r>
            <w:r>
              <w:rPr>
                <w:b/>
                <w:lang w:val="bg-BG"/>
              </w:rPr>
              <w:t>лв.</w:t>
            </w:r>
          </w:p>
        </w:tc>
        <w:tc>
          <w:tcPr>
            <w:tcW w:w="4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right w:w="57" w:type="dxa"/>
            </w:tcMar>
          </w:tcPr>
          <w:p>
            <w:pPr>
              <w:pStyle w:val="TableContents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 xml:space="preserve">150 </w:t>
            </w:r>
            <w:r>
              <w:rPr>
                <w:b/>
                <w:lang w:val="bg-BG"/>
              </w:rPr>
              <w:t>лв.</w:t>
            </w:r>
          </w:p>
        </w:tc>
      </w:tr>
    </w:tbl>
    <w:p>
      <w:pPr>
        <w:pStyle w:val="TextBody"/>
        <w:rPr/>
      </w:pPr>
      <w:r>
        <w:rPr/>
        <w:t>Тръгване от</w:t>
      </w:r>
    </w:p>
    <w:p>
      <w:pPr>
        <w:pStyle w:val="TextBody"/>
        <w:numPr>
          <w:ilvl w:val="0"/>
          <w:numId w:val="3"/>
        </w:numPr>
        <w:tabs>
          <w:tab w:val="clear" w:pos="709"/>
          <w:tab w:val="left" w:pos="0" w:leader="none"/>
        </w:tabs>
        <w:spacing w:before="0" w:after="0"/>
        <w:ind w:left="707" w:hanging="283"/>
        <w:rPr/>
      </w:pPr>
      <w:r>
        <w:rPr/>
        <w:t xml:space="preserve">Град: София </w:t>
      </w:r>
    </w:p>
    <w:p>
      <w:pPr>
        <w:pStyle w:val="TextBody"/>
        <w:numPr>
          <w:ilvl w:val="0"/>
          <w:numId w:val="3"/>
        </w:numPr>
        <w:tabs>
          <w:tab w:val="clear" w:pos="709"/>
          <w:tab w:val="left" w:pos="0" w:leader="none"/>
        </w:tabs>
        <w:spacing w:before="0" w:after="0"/>
        <w:ind w:left="707" w:hanging="283"/>
        <w:rPr/>
      </w:pPr>
      <w:r>
        <w:rPr/>
        <w:t xml:space="preserve">Място: Национален стадион "В. Левски" </w:t>
      </w:r>
    </w:p>
    <w:p>
      <w:pPr>
        <w:pStyle w:val="TextBody"/>
        <w:numPr>
          <w:ilvl w:val="0"/>
          <w:numId w:val="3"/>
        </w:numPr>
        <w:tabs>
          <w:tab w:val="clear" w:pos="709"/>
          <w:tab w:val="left" w:pos="0" w:leader="none"/>
        </w:tabs>
        <w:ind w:left="707" w:hanging="283"/>
        <w:rPr/>
      </w:pPr>
      <w:r>
        <w:rPr/>
        <w:t xml:space="preserve">Час: 08:00 </w:t>
      </w:r>
    </w:p>
    <w:p>
      <w:pPr>
        <w:pStyle w:val="TextBody"/>
        <w:rPr/>
      </w:pPr>
      <w:r>
        <w:rPr/>
        <w:t>Цената включва: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ind w:left="707" w:hanging="283"/>
        <w:rPr/>
      </w:pPr>
      <w:r>
        <w:rPr/>
        <w:t xml:space="preserve">Напитка за добре дошли при пристигане и празнична „керасма“ в стаите 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ind w:left="707" w:hanging="283"/>
        <w:rPr/>
      </w:pPr>
      <w:r>
        <w:rPr/>
        <w:t xml:space="preserve">3 нощувки със закуски на шведска маса в ресторант Roof Garden в хотел Galaxy 4*в стая с гледка към града 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ind w:left="707" w:hanging="283"/>
        <w:rPr/>
      </w:pPr>
      <w:r>
        <w:rPr/>
        <w:t xml:space="preserve">2 вечери в ресторанта на хотела на 30.12.19 и на 01.01.20 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ind w:left="707" w:hanging="283"/>
        <w:rPr/>
      </w:pPr>
      <w:r>
        <w:rPr/>
        <w:t xml:space="preserve">Транспорт с комфортен автобус 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ind w:left="707" w:hanging="283"/>
        <w:rPr/>
      </w:pPr>
      <w:r>
        <w:rPr/>
        <w:t xml:space="preserve">Екскурзовод на български език 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ind w:left="707" w:hanging="283"/>
        <w:rPr/>
      </w:pPr>
      <w:r>
        <w:rPr/>
        <w:t xml:space="preserve">Пешеходна обиколка в Кавала 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ind w:left="707" w:hanging="283"/>
        <w:rPr/>
      </w:pPr>
      <w:r>
        <w:rPr/>
        <w:t xml:space="preserve">Безплатно ползване на чайник и уред за кафе в стаята 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ind w:left="707" w:hanging="283"/>
        <w:rPr/>
      </w:pPr>
      <w:r>
        <w:rPr/>
        <w:t xml:space="preserve">Неограничено ползване на пространството (хамам, фитнес зала) 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0" w:leader="none"/>
        </w:tabs>
        <w:ind w:left="707" w:hanging="283"/>
        <w:rPr/>
      </w:pPr>
      <w:r>
        <w:rPr/>
        <w:t xml:space="preserve">Безплатен Wi-Fi интернет </w:t>
      </w:r>
    </w:p>
    <w:p>
      <w:pPr>
        <w:pStyle w:val="TextBody"/>
        <w:rPr/>
      </w:pPr>
      <w:r>
        <w:rPr/>
        <w:t>Цената не включва:</w:t>
      </w:r>
    </w:p>
    <w:p>
      <w:pPr>
        <w:pStyle w:val="TextBody"/>
        <w:numPr>
          <w:ilvl w:val="0"/>
          <w:numId w:val="5"/>
        </w:numPr>
        <w:tabs>
          <w:tab w:val="clear" w:pos="709"/>
          <w:tab w:val="left" w:pos="0" w:leader="none"/>
        </w:tabs>
        <w:spacing w:before="0" w:after="0"/>
        <w:ind w:left="707" w:hanging="283"/>
        <w:rPr/>
      </w:pPr>
      <w:r>
        <w:rPr/>
        <w:t xml:space="preserve">Доплащане за настаняване в единична стая - 77 евро за трите нощувки </w:t>
      </w:r>
    </w:p>
    <w:p>
      <w:pPr>
        <w:pStyle w:val="TextBody"/>
        <w:numPr>
          <w:ilvl w:val="0"/>
          <w:numId w:val="5"/>
        </w:numPr>
        <w:tabs>
          <w:tab w:val="clear" w:pos="709"/>
          <w:tab w:val="left" w:pos="0" w:leader="none"/>
        </w:tabs>
        <w:spacing w:before="0" w:after="0"/>
        <w:ind w:left="707" w:hanging="283"/>
        <w:rPr/>
      </w:pPr>
      <w:r>
        <w:rPr/>
        <w:t xml:space="preserve">Доплащане за стая с гледка къмморето - 22 евро на човек за трите нощувки </w:t>
      </w:r>
    </w:p>
    <w:p>
      <w:pPr>
        <w:pStyle w:val="TextBody"/>
        <w:numPr>
          <w:ilvl w:val="0"/>
          <w:numId w:val="5"/>
        </w:numPr>
        <w:tabs>
          <w:tab w:val="clear" w:pos="709"/>
          <w:tab w:val="left" w:pos="0" w:leader="none"/>
        </w:tabs>
        <w:spacing w:before="0" w:after="0"/>
        <w:ind w:left="707" w:hanging="283"/>
        <w:rPr/>
      </w:pPr>
      <w:r>
        <w:rPr/>
        <w:t xml:space="preserve">Медицинска застраховка към ЗАД „Армеец“ за 4 дни с покритие 5000 евро за лица на възраст до 70 г – 5 лв, за лица на възраст от 70 г до 85 г - 10 лв </w:t>
      </w:r>
    </w:p>
    <w:p>
      <w:pPr>
        <w:pStyle w:val="TextBody"/>
        <w:numPr>
          <w:ilvl w:val="0"/>
          <w:numId w:val="5"/>
        </w:numPr>
        <w:tabs>
          <w:tab w:val="clear" w:pos="709"/>
          <w:tab w:val="left" w:pos="0" w:leader="none"/>
        </w:tabs>
        <w:spacing w:before="0" w:after="0"/>
        <w:ind w:left="707" w:hanging="283"/>
        <w:rPr/>
      </w:pPr>
      <w:r>
        <w:rPr/>
        <w:t xml:space="preserve">Трансфер от и до Пловдив при минимум двама туристи - 40 лева; </w:t>
      </w:r>
    </w:p>
    <w:p>
      <w:pPr>
        <w:pStyle w:val="TextBody"/>
        <w:numPr>
          <w:ilvl w:val="0"/>
          <w:numId w:val="5"/>
        </w:numPr>
        <w:tabs>
          <w:tab w:val="clear" w:pos="709"/>
          <w:tab w:val="left" w:pos="0" w:leader="none"/>
        </w:tabs>
        <w:spacing w:before="0" w:after="0"/>
        <w:ind w:left="707" w:hanging="283"/>
        <w:rPr/>
      </w:pPr>
      <w:r>
        <w:rPr/>
        <w:t xml:space="preserve">Новогодишна вечеря по избор в един от ресторантите на хотел Галакси: задължително се заплаща: </w:t>
      </w:r>
    </w:p>
    <w:p>
      <w:pPr>
        <w:pStyle w:val="TextBody"/>
        <w:numPr>
          <w:ilvl w:val="0"/>
          <w:numId w:val="5"/>
        </w:numPr>
        <w:tabs>
          <w:tab w:val="clear" w:pos="709"/>
          <w:tab w:val="left" w:pos="0" w:leader="none"/>
        </w:tabs>
        <w:spacing w:before="0" w:after="0"/>
        <w:ind w:left="707" w:hanging="283"/>
        <w:rPr/>
      </w:pPr>
      <w:r>
        <w:rPr/>
        <w:t xml:space="preserve">-в бална зала Philippos- празничен бюфет с DJ музика, домашно вино и безалкохолни напитки на маси от по 10 човека - 43 евро </w:t>
      </w:r>
    </w:p>
    <w:p>
      <w:pPr>
        <w:pStyle w:val="TextBody"/>
        <w:numPr>
          <w:ilvl w:val="0"/>
          <w:numId w:val="5"/>
        </w:numPr>
        <w:tabs>
          <w:tab w:val="clear" w:pos="709"/>
          <w:tab w:val="left" w:pos="0" w:leader="none"/>
        </w:tabs>
        <w:spacing w:before="0" w:after="0"/>
        <w:ind w:left="707" w:hanging="283"/>
        <w:rPr/>
      </w:pPr>
      <w:r>
        <w:rPr/>
        <w:t xml:space="preserve">-в ресторанта Roof Garden - Гала вечеря (сервиране на 5 степенно меню) с жива музика и една бутилка вино за 4-ма души - 48 евро </w:t>
      </w:r>
    </w:p>
    <w:p>
      <w:pPr>
        <w:pStyle w:val="TextBody"/>
        <w:numPr>
          <w:ilvl w:val="0"/>
          <w:numId w:val="5"/>
        </w:numPr>
        <w:tabs>
          <w:tab w:val="clear" w:pos="709"/>
          <w:tab w:val="left" w:pos="0" w:leader="none"/>
        </w:tabs>
        <w:spacing w:before="0" w:after="0"/>
        <w:ind w:left="707" w:hanging="283"/>
        <w:rPr/>
      </w:pPr>
      <w:r>
        <w:rPr/>
        <w:t xml:space="preserve">Входни такси за туристическите обекти </w:t>
      </w:r>
    </w:p>
    <w:p>
      <w:pPr>
        <w:pStyle w:val="TextBody"/>
        <w:numPr>
          <w:ilvl w:val="0"/>
          <w:numId w:val="5"/>
        </w:numPr>
        <w:tabs>
          <w:tab w:val="clear" w:pos="709"/>
          <w:tab w:val="left" w:pos="0" w:leader="none"/>
        </w:tabs>
        <w:spacing w:before="0" w:after="0"/>
        <w:ind w:left="707" w:hanging="283"/>
        <w:rPr/>
      </w:pPr>
      <w:r>
        <w:rPr/>
        <w:t xml:space="preserve">Екскурзия до о-в Тасос / с включен транспорт до пристанището и обратно и фериботни билети – 18 € / екскурзията се осъществява при подходящи метеорологични условия и мин. брой 25 туриста/ </w:t>
      </w:r>
    </w:p>
    <w:p>
      <w:pPr>
        <w:pStyle w:val="TextBody"/>
        <w:numPr>
          <w:ilvl w:val="0"/>
          <w:numId w:val="5"/>
        </w:numPr>
        <w:tabs>
          <w:tab w:val="clear" w:pos="709"/>
          <w:tab w:val="left" w:pos="0" w:leader="none"/>
        </w:tabs>
        <w:spacing w:before="0" w:after="0"/>
        <w:ind w:left="707" w:hanging="283"/>
        <w:rPr/>
      </w:pPr>
      <w:r>
        <w:rPr/>
        <w:t xml:space="preserve">Екскурзия до град Ксанти при минимум 25 туристи-15 евро </w:t>
      </w:r>
    </w:p>
    <w:p>
      <w:pPr>
        <w:pStyle w:val="TextBody"/>
        <w:numPr>
          <w:ilvl w:val="0"/>
          <w:numId w:val="5"/>
        </w:numPr>
        <w:tabs>
          <w:tab w:val="clear" w:pos="709"/>
          <w:tab w:val="left" w:pos="0" w:leader="none"/>
        </w:tabs>
        <w:ind w:left="707" w:hanging="283"/>
        <w:rPr/>
      </w:pPr>
      <w:r>
        <w:rPr/>
        <w:t xml:space="preserve">Туристическа такса престой в Гърция (заплаща се задължително и индивидуално на рецепцията на всеки хотел!): 3.00 EUR на стая на ден в хотел 4*; </w:t>
      </w:r>
    </w:p>
    <w:p>
      <w:pPr>
        <w:pStyle w:val="TextBody"/>
        <w:rPr/>
      </w:pPr>
      <w:r>
        <w:rPr/>
        <w:t>Допълнителна информация:</w:t>
      </w:r>
    </w:p>
    <w:p>
      <w:pPr>
        <w:pStyle w:val="TextBody"/>
        <w:spacing w:before="102" w:after="102"/>
        <w:rPr>
          <w:rFonts w:ascii="Times New Roman;serif" w:hAnsi="Times New Roman;serif"/>
          <w:b/>
          <w:sz w:val="24"/>
          <w:u w:val="single"/>
          <w:lang w:val="zxx"/>
        </w:rPr>
      </w:pPr>
      <w:r>
        <w:rPr>
          <w:rFonts w:ascii="Times New Roman;serif" w:hAnsi="Times New Roman;serif"/>
          <w:b/>
          <w:sz w:val="24"/>
          <w:u w:val="single"/>
          <w:lang w:val="zxx"/>
        </w:rPr>
        <w:t>Условия за записване:</w:t>
      </w:r>
    </w:p>
    <w:p>
      <w:pPr>
        <w:pStyle w:val="TextBody"/>
        <w:spacing w:before="102" w:after="102"/>
        <w:rPr>
          <w:rFonts w:ascii="Times New Roman;serif" w:hAnsi="Times New Roman;serif"/>
          <w:sz w:val="24"/>
          <w:lang w:val="zxx"/>
        </w:rPr>
      </w:pPr>
      <w:r>
        <w:rPr>
          <w:rFonts w:ascii="Times New Roman;serif" w:hAnsi="Times New Roman;serif"/>
          <w:sz w:val="24"/>
          <w:lang w:val="zxx"/>
        </w:rPr>
        <w:t>Депозит: 30% от пакетната цена;</w:t>
      </w:r>
    </w:p>
    <w:p>
      <w:pPr>
        <w:pStyle w:val="TextBody"/>
        <w:spacing w:before="102" w:after="102"/>
        <w:rPr>
          <w:rFonts w:ascii="Times New Roman;serif" w:hAnsi="Times New Roman;serif"/>
          <w:sz w:val="24"/>
          <w:lang w:val="zxx"/>
        </w:rPr>
      </w:pPr>
      <w:r>
        <w:rPr>
          <w:rFonts w:ascii="Times New Roman;serif" w:hAnsi="Times New Roman;serif"/>
          <w:sz w:val="24"/>
          <w:lang w:val="zxx"/>
        </w:rPr>
        <w:t>Доплащане: 15 дни преди датата на на отпътуване;</w:t>
      </w:r>
    </w:p>
    <w:p>
      <w:pPr>
        <w:pStyle w:val="TextBody"/>
        <w:spacing w:before="102" w:after="102"/>
        <w:rPr>
          <w:lang w:val="zxx"/>
        </w:rPr>
      </w:pPr>
      <w:r>
        <w:rPr>
          <w:rFonts w:ascii="Times New Roman;serif" w:hAnsi="Times New Roman;serif"/>
          <w:sz w:val="24"/>
          <w:lang w:val="zxx"/>
        </w:rPr>
        <w:t xml:space="preserve">Минимален брой туристи за провеждане на екскурзията: </w:t>
      </w:r>
      <w:r>
        <w:rPr>
          <w:rFonts w:ascii="Times New Roman;serif" w:hAnsi="Times New Roman;serif"/>
          <w:sz w:val="24"/>
          <w:lang w:val="en-US"/>
        </w:rPr>
        <w:t>3</w:t>
      </w:r>
      <w:r>
        <w:rPr>
          <w:rFonts w:ascii="Times New Roman;serif" w:hAnsi="Times New Roman;serif"/>
          <w:sz w:val="24"/>
          <w:lang w:val="zxx"/>
        </w:rPr>
        <w:t>5 туристи;</w:t>
      </w:r>
    </w:p>
    <w:p>
      <w:pPr>
        <w:pStyle w:val="TextBody"/>
        <w:spacing w:before="102" w:after="102"/>
        <w:rPr>
          <w:rFonts w:ascii="Times New Roman;serif" w:hAnsi="Times New Roman;serif"/>
          <w:b/>
          <w:sz w:val="24"/>
          <w:u w:val="single"/>
          <w:lang w:val="zxx"/>
        </w:rPr>
      </w:pPr>
      <w:r>
        <w:rPr>
          <w:rFonts w:ascii="Times New Roman;serif" w:hAnsi="Times New Roman;serif"/>
          <w:b/>
          <w:sz w:val="24"/>
          <w:u w:val="single"/>
          <w:lang w:val="zxx"/>
        </w:rPr>
        <w:t>Анулации и неустойки:</w:t>
      </w:r>
    </w:p>
    <w:p>
      <w:pPr>
        <w:pStyle w:val="TextBody"/>
        <w:spacing w:before="102" w:after="102"/>
        <w:rPr>
          <w:rFonts w:ascii="Times New Roman;serif" w:hAnsi="Times New Roman;serif"/>
          <w:b w:val="false"/>
          <w:strike w:val="false"/>
          <w:dstrike w:val="false"/>
          <w:sz w:val="24"/>
          <w:u w:val="none"/>
          <w:effect w:val="none"/>
          <w:lang w:val="zxx"/>
        </w:rPr>
      </w:pPr>
      <w:r>
        <w:rPr>
          <w:rFonts w:ascii="Times New Roman;serif" w:hAnsi="Times New Roman;serif"/>
          <w:b w:val="false"/>
          <w:strike w:val="false"/>
          <w:dstrike w:val="false"/>
          <w:sz w:val="24"/>
          <w:u w:val="none"/>
          <w:effect w:val="none"/>
          <w:lang w:val="zxx"/>
        </w:rPr>
        <w:t xml:space="preserve">- при повече от 60 дни преди датата на отпътуване – неустойка не се удържа; по време на национални празници и официални почивни дни срокът е 90 дни; </w:t>
      </w:r>
    </w:p>
    <w:p>
      <w:pPr>
        <w:pStyle w:val="TextBody"/>
        <w:spacing w:before="102" w:after="102"/>
        <w:rPr>
          <w:lang w:val="zxx"/>
        </w:rPr>
      </w:pPr>
      <w:r>
        <w:rPr>
          <w:rFonts w:ascii="Times New Roman;serif" w:hAnsi="Times New Roman;serif"/>
          <w:sz w:val="24"/>
          <w:lang w:val="zxx"/>
        </w:rPr>
        <w:t xml:space="preserve">- </w:t>
      </w:r>
      <w:r>
        <w:rPr>
          <w:rFonts w:ascii="Times New Roman;serif" w:hAnsi="Times New Roman;serif"/>
          <w:sz w:val="24"/>
          <w:lang w:val="en-US"/>
        </w:rPr>
        <w:t xml:space="preserve">до 45 дни преди обявената за пътуване дата при автобусните екскурзии/почивки с продължителност над 7 дни ; 30 дни при автобусни екскурзии с продължителност до 6 дни, Туроператорът удържа депозита, заплатен от Потребителя ; </w:t>
      </w:r>
    </w:p>
    <w:p>
      <w:pPr>
        <w:pStyle w:val="TextBody"/>
        <w:spacing w:before="102" w:after="102"/>
        <w:rPr>
          <w:rFonts w:ascii="Times New Roman;serif" w:hAnsi="Times New Roman;serif"/>
          <w:sz w:val="24"/>
          <w:lang w:val="en-US"/>
        </w:rPr>
      </w:pPr>
      <w:r>
        <w:rPr>
          <w:rFonts w:ascii="Times New Roman;serif" w:hAnsi="Times New Roman;serif"/>
          <w:sz w:val="24"/>
          <w:lang w:val="en-US"/>
        </w:rPr>
        <w:t>- между 29-ия и 15-ия ден преди датата на заминаване се удържа 80% от стойността на екскурзията;</w:t>
      </w:r>
    </w:p>
    <w:p>
      <w:pPr>
        <w:pStyle w:val="TextBody"/>
        <w:spacing w:before="102" w:after="102"/>
        <w:rPr>
          <w:lang w:val="zxx"/>
        </w:rPr>
      </w:pPr>
      <w:r>
        <w:rPr>
          <w:rFonts w:ascii="Times New Roman;serif" w:hAnsi="Times New Roman;serif"/>
          <w:sz w:val="24"/>
          <w:lang w:val="en-US"/>
        </w:rPr>
        <w:t xml:space="preserve">- </w:t>
      </w:r>
      <w:r>
        <w:rPr>
          <w:rFonts w:ascii="Times New Roman;serif" w:hAnsi="Times New Roman;serif"/>
          <w:lang w:val="zxx"/>
        </w:rPr>
        <w:t xml:space="preserve">в срок по- малък от 15 дни преди обявената за пътуване дата при автобусните екскурзии с продължителност до 6 дни ; в срок по- малък от 20 дни при автобусни екскурзии с продължителност над 7 дни - Туроператорът удържа 100% от цената на екскурзията/почивката. </w:t>
      </w:r>
    </w:p>
    <w:p>
      <w:pPr>
        <w:pStyle w:val="TextBody"/>
        <w:spacing w:before="102" w:after="0"/>
        <w:rPr/>
      </w:pPr>
      <w:r>
        <w:rPr/>
        <w:t> </w:t>
      </w:r>
    </w:p>
    <w:p>
      <w:pPr>
        <w:pStyle w:val="TextBody"/>
        <w:spacing w:before="102" w:after="0"/>
        <w:rPr>
          <w:rFonts w:ascii="Times New Roman;serif" w:hAnsi="Times New Roman;serif"/>
          <w:b/>
          <w:sz w:val="24"/>
          <w:u w:val="single"/>
          <w:lang w:val="zxx"/>
        </w:rPr>
      </w:pPr>
      <w:r>
        <w:rPr>
          <w:rFonts w:ascii="Times New Roman;serif" w:hAnsi="Times New Roman;serif"/>
          <w:b/>
          <w:sz w:val="24"/>
          <w:u w:val="single"/>
          <w:lang w:val="zxx"/>
        </w:rPr>
        <w:t>Необходими документи:</w:t>
      </w:r>
    </w:p>
    <w:p>
      <w:pPr>
        <w:pStyle w:val="TextBody"/>
        <w:widowControl/>
        <w:numPr>
          <w:ilvl w:val="0"/>
          <w:numId w:val="6"/>
        </w:numPr>
        <w:tabs>
          <w:tab w:val="clear" w:pos="709"/>
          <w:tab w:val="left" w:pos="0" w:leader="none"/>
        </w:tabs>
        <w:spacing w:lineRule="atLeast" w:line="238" w:before="102" w:after="102"/>
        <w:ind w:left="707" w:hanging="283"/>
        <w:rPr>
          <w:lang w:val="zxx"/>
        </w:rPr>
      </w:pPr>
      <w:r>
        <w:rPr>
          <w:rFonts w:ascii="Times New Roman;serif" w:hAnsi="Times New Roman;serif"/>
          <w:i/>
          <w:color w:val="202020"/>
          <w:sz w:val="24"/>
          <w:lang w:val="en-GB"/>
        </w:rPr>
        <w:t>Български</w:t>
      </w:r>
      <w:r>
        <w:rPr>
          <w:color w:val="202020"/>
          <w:lang w:val="zxx"/>
        </w:rPr>
        <w:t xml:space="preserve"> </w:t>
      </w:r>
      <w:r>
        <w:rPr>
          <w:rFonts w:ascii="Times New Roman;serif" w:hAnsi="Times New Roman;serif"/>
          <w:i/>
          <w:color w:val="202020"/>
          <w:sz w:val="24"/>
          <w:lang w:val="en-GB"/>
        </w:rPr>
        <w:t>граждани</w:t>
      </w:r>
      <w:r>
        <w:rPr>
          <w:rFonts w:ascii="Times New Roman;serif" w:hAnsi="Times New Roman;serif"/>
          <w:i/>
          <w:color w:val="202020"/>
          <w:sz w:val="24"/>
          <w:lang w:val="de-DE"/>
        </w:rPr>
        <w:t xml:space="preserve">, </w:t>
      </w:r>
      <w:r>
        <w:rPr>
          <w:rFonts w:ascii="Times New Roman;serif" w:hAnsi="Times New Roman;serif"/>
          <w:i/>
          <w:color w:val="202020"/>
          <w:sz w:val="24"/>
          <w:lang w:val="en-GB"/>
        </w:rPr>
        <w:t>пътуващи</w:t>
      </w:r>
      <w:r>
        <w:rPr>
          <w:color w:val="202020"/>
          <w:lang w:val="zxx"/>
        </w:rPr>
        <w:t xml:space="preserve"> </w:t>
      </w:r>
      <w:r>
        <w:rPr>
          <w:rFonts w:ascii="Times New Roman;serif" w:hAnsi="Times New Roman;serif"/>
          <w:i/>
          <w:color w:val="202020"/>
          <w:sz w:val="24"/>
          <w:lang w:val="en-GB"/>
        </w:rPr>
        <w:t>по</w:t>
      </w:r>
      <w:r>
        <w:rPr>
          <w:color w:val="202020"/>
          <w:lang w:val="zxx"/>
        </w:rPr>
        <w:t xml:space="preserve"> </w:t>
      </w:r>
      <w:r>
        <w:rPr>
          <w:rFonts w:ascii="Times New Roman;serif" w:hAnsi="Times New Roman;serif"/>
          <w:i/>
          <w:color w:val="202020"/>
          <w:sz w:val="24"/>
          <w:lang w:val="en-GB"/>
        </w:rPr>
        <w:t>програмата</w:t>
      </w:r>
      <w:r>
        <w:rPr>
          <w:color w:val="202020"/>
          <w:lang w:val="zxx"/>
        </w:rPr>
        <w:t xml:space="preserve"> </w:t>
      </w:r>
      <w:r>
        <w:rPr>
          <w:rFonts w:ascii="Times New Roman;serif" w:hAnsi="Times New Roman;serif"/>
          <w:i/>
          <w:color w:val="202020"/>
          <w:sz w:val="24"/>
          <w:lang w:val="en-GB"/>
        </w:rPr>
        <w:t>е</w:t>
      </w:r>
      <w:r>
        <w:rPr>
          <w:color w:val="202020"/>
          <w:lang w:val="zxx"/>
        </w:rPr>
        <w:t xml:space="preserve"> </w:t>
      </w:r>
      <w:r>
        <w:rPr>
          <w:rFonts w:ascii="Times New Roman;serif" w:hAnsi="Times New Roman;serif"/>
          <w:i/>
          <w:color w:val="202020"/>
          <w:sz w:val="24"/>
          <w:lang w:val="en-GB"/>
        </w:rPr>
        <w:t>необходимо</w:t>
      </w:r>
      <w:r>
        <w:rPr>
          <w:color w:val="202020"/>
          <w:lang w:val="zxx"/>
        </w:rPr>
        <w:t xml:space="preserve"> </w:t>
      </w:r>
      <w:r>
        <w:rPr>
          <w:rFonts w:ascii="Times New Roman;serif" w:hAnsi="Times New Roman;serif"/>
          <w:i/>
          <w:color w:val="202020"/>
          <w:sz w:val="24"/>
          <w:lang w:val="en-GB"/>
        </w:rPr>
        <w:t>да</w:t>
      </w:r>
      <w:r>
        <w:rPr>
          <w:color w:val="202020"/>
          <w:lang w:val="zxx"/>
        </w:rPr>
        <w:t xml:space="preserve"> </w:t>
      </w:r>
      <w:r>
        <w:rPr>
          <w:rFonts w:ascii="Times New Roman;serif" w:hAnsi="Times New Roman;serif"/>
          <w:i/>
          <w:color w:val="202020"/>
          <w:sz w:val="24"/>
          <w:lang w:val="en-GB"/>
        </w:rPr>
        <w:t>притежават</w:t>
      </w:r>
      <w:r>
        <w:rPr>
          <w:color w:val="202020"/>
          <w:lang w:val="zxx"/>
        </w:rPr>
        <w:t xml:space="preserve"> </w:t>
      </w:r>
      <w:r>
        <w:rPr>
          <w:rFonts w:ascii="Times New Roman;serif" w:hAnsi="Times New Roman;serif"/>
          <w:i/>
          <w:color w:val="202020"/>
          <w:sz w:val="24"/>
          <w:lang w:val="en-GB"/>
        </w:rPr>
        <w:t>валидна</w:t>
      </w:r>
      <w:r>
        <w:rPr>
          <w:color w:val="202020"/>
          <w:lang w:val="zxx"/>
        </w:rPr>
        <w:t xml:space="preserve"> </w:t>
      </w:r>
      <w:r>
        <w:rPr>
          <w:rFonts w:ascii="Times New Roman;serif" w:hAnsi="Times New Roman;serif"/>
          <w:i/>
          <w:color w:val="202020"/>
          <w:sz w:val="24"/>
          <w:lang w:val="en-GB"/>
        </w:rPr>
        <w:t>лична</w:t>
      </w:r>
      <w:r>
        <w:rPr>
          <w:color w:val="202020"/>
          <w:lang w:val="zxx"/>
        </w:rPr>
        <w:t xml:space="preserve"> </w:t>
      </w:r>
      <w:r>
        <w:rPr>
          <w:rFonts w:ascii="Times New Roman;serif" w:hAnsi="Times New Roman;serif"/>
          <w:i/>
          <w:color w:val="202020"/>
          <w:sz w:val="24"/>
          <w:lang w:val="en-GB"/>
        </w:rPr>
        <w:t>карта</w:t>
      </w:r>
      <w:r>
        <w:rPr>
          <w:color w:val="202020"/>
          <w:lang w:val="zxx"/>
        </w:rPr>
        <w:t xml:space="preserve"> </w:t>
      </w:r>
      <w:r>
        <w:rPr>
          <w:rFonts w:ascii="Times New Roman;serif" w:hAnsi="Times New Roman;serif"/>
          <w:i/>
          <w:color w:val="202020"/>
          <w:sz w:val="24"/>
          <w:lang w:val="en-GB"/>
        </w:rPr>
        <w:t>или</w:t>
      </w:r>
      <w:r>
        <w:rPr>
          <w:color w:val="202020"/>
          <w:lang w:val="zxx"/>
        </w:rPr>
        <w:t xml:space="preserve"> </w:t>
      </w:r>
      <w:r>
        <w:rPr>
          <w:rFonts w:ascii="Times New Roman;serif" w:hAnsi="Times New Roman;serif"/>
          <w:i/>
          <w:color w:val="202020"/>
          <w:sz w:val="24"/>
          <w:lang w:val="en-GB"/>
        </w:rPr>
        <w:t>паспорт</w:t>
      </w:r>
      <w:r>
        <w:rPr>
          <w:rFonts w:ascii="Times New Roman;serif" w:hAnsi="Times New Roman;serif"/>
          <w:i/>
          <w:color w:val="202020"/>
          <w:sz w:val="24"/>
          <w:lang w:val="de-DE"/>
        </w:rPr>
        <w:t>.</w:t>
      </w:r>
    </w:p>
    <w:p>
      <w:pPr>
        <w:pStyle w:val="TextBody"/>
        <w:widowControl/>
        <w:numPr>
          <w:ilvl w:val="0"/>
          <w:numId w:val="6"/>
        </w:numPr>
        <w:tabs>
          <w:tab w:val="clear" w:pos="709"/>
          <w:tab w:val="left" w:pos="0" w:leader="none"/>
        </w:tabs>
        <w:spacing w:lineRule="atLeast" w:line="238" w:before="102" w:after="102"/>
        <w:ind w:left="707" w:hanging="283"/>
        <w:rPr>
          <w:rFonts w:ascii="Times New Roman;serif" w:hAnsi="Times New Roman;serif"/>
          <w:i/>
          <w:sz w:val="24"/>
          <w:lang w:val="zxx"/>
        </w:rPr>
      </w:pPr>
      <w:r>
        <w:rPr>
          <w:rFonts w:ascii="Times New Roman;serif" w:hAnsi="Times New Roman;serif"/>
          <w:i/>
          <w:sz w:val="24"/>
          <w:lang w:val="zxx"/>
        </w:rPr>
        <w:t>За лица до 18 години, пътуващи без родител/родители – нотариално заверена декларация - оригинал и ксерокопие и копие от акта за раждане.</w:t>
      </w:r>
    </w:p>
    <w:p>
      <w:pPr>
        <w:pStyle w:val="TextBody"/>
        <w:spacing w:before="147" w:after="147"/>
        <w:jc w:val="both"/>
        <w:rPr/>
      </w:pPr>
      <w:r>
        <w:rPr/>
        <w:t> </w:t>
      </w:r>
    </w:p>
    <w:p>
      <w:pPr>
        <w:pStyle w:val="TextBody"/>
        <w:spacing w:lineRule="atLeast" w:line="280" w:before="0" w:after="142"/>
        <w:rPr>
          <w:b/>
          <w:color w:val="00000A"/>
          <w:sz w:val="24"/>
          <w:u w:val="single"/>
          <w:lang w:val="bg-BG"/>
        </w:rPr>
      </w:pPr>
      <w:r>
        <w:rPr>
          <w:b/>
          <w:color w:val="00000A"/>
          <w:sz w:val="24"/>
          <w:u w:val="single"/>
          <w:lang w:val="bg-BG"/>
        </w:rPr>
        <w:t>Забележки:</w:t>
      </w:r>
    </w:p>
    <w:p>
      <w:pPr>
        <w:pStyle w:val="TextBody"/>
        <w:spacing w:lineRule="atLeast" w:line="280" w:before="0" w:after="142"/>
        <w:rPr>
          <w:color w:val="00000A"/>
          <w:lang w:val="bg-BG"/>
        </w:rPr>
      </w:pPr>
      <w:r>
        <w:rPr>
          <w:color w:val="00000A"/>
          <w:lang w:val="bg-BG"/>
        </w:rPr>
        <w:t>* Няма специални медицински и здравни изисквания, свързани с пътуването.</w:t>
      </w:r>
    </w:p>
    <w:p>
      <w:pPr>
        <w:pStyle w:val="TextBody"/>
        <w:spacing w:lineRule="atLeast" w:line="280" w:before="0" w:after="142"/>
        <w:rPr>
          <w:color w:val="00000A"/>
          <w:lang w:val="bg-BG"/>
        </w:rPr>
      </w:pPr>
      <w:r>
        <w:rPr>
          <w:color w:val="00000A"/>
          <w:lang w:val="bg-BG"/>
        </w:rPr>
        <w:t>* Туроператорът си запазва правото да прави промени по програмата.</w:t>
      </w:r>
    </w:p>
    <w:p>
      <w:pPr>
        <w:pStyle w:val="TextBody"/>
        <w:spacing w:lineRule="atLeast" w:line="280" w:before="0" w:after="142"/>
        <w:rPr>
          <w:color w:val="00000A"/>
        </w:rPr>
      </w:pPr>
      <w:r>
        <w:rPr>
          <w:color w:val="00000A"/>
          <w:lang w:val="en-GB"/>
        </w:rPr>
        <w:t xml:space="preserve">* </w:t>
      </w:r>
      <w:r>
        <w:rPr>
          <w:color w:val="00000A"/>
          <w:lang w:val="bg-BG"/>
        </w:rPr>
        <w:t>Туроператорът предоставя възможност за сключване на допълнителна застраховка „Отмяна на пътуване“ по чл.80, ал.1, т.14 от Закона за туризма. ТО Оданс Травел предлага застраховка „Отмяна на пътуване“ при ЗАД Армеец - гр. София, ул.„Стефан Кaраджа“ 2.</w:t>
      </w:r>
    </w:p>
    <w:p>
      <w:pPr>
        <w:pStyle w:val="TextBody"/>
        <w:spacing w:lineRule="atLeast" w:line="280" w:before="0" w:after="142"/>
        <w:rPr>
          <w:color w:val="00000A"/>
          <w:lang w:val="bg-BG"/>
        </w:rPr>
      </w:pPr>
      <w:r>
        <w:rPr>
          <w:color w:val="00000A"/>
          <w:lang w:val="bg-BG"/>
        </w:rPr>
        <w:t>* Туроператор Оданс Травел е със сключена застраховка „Отговорност на Туроператора“ чрез застрахователен договор 03700100001955 при ЗАД Евроинс – гр.София, кв. Павлово, бул. Ал. Пушкин 13. Застрахователният договор е със срок от 25.03.2019 г. до 24.03.2020 г. Договорът е с лимит на отговорност 900 000(деветстотин хиляди лева).</w:t>
      </w:r>
    </w:p>
    <w:p>
      <w:pPr>
        <w:pStyle w:val="TextBody"/>
        <w:spacing w:lineRule="atLeast" w:line="280" w:before="0" w:after="142"/>
        <w:rPr/>
      </w:pPr>
      <w:r>
        <w:rPr>
          <w:color w:val="00000A"/>
          <w:lang w:val="bg-BG"/>
        </w:rPr>
        <w:t xml:space="preserve">* Туроператор Оданс Травел има удостоверение за регистрация 5377 (издаден на 26.05.2015 г), ЕИК 130543693, адрес на управление гр.София, бул. Патриарх Евтимий 15, тел: 02 987 31 32; 02/ 987 31 33, имйел: </w:t>
      </w:r>
      <w:hyperlink r:id="rId5">
        <w:r>
          <w:rPr>
            <w:rStyle w:val="InternetLink"/>
            <w:color w:val="00000A"/>
            <w:lang w:val="en-US"/>
          </w:rPr>
          <w:t>pe15@odans-travel.com</w:t>
        </w:r>
      </w:hyperlink>
    </w:p>
    <w:p>
      <w:pPr>
        <w:pStyle w:val="TextBody"/>
        <w:rPr/>
      </w:pPr>
      <w:r>
        <w:rPr/>
      </w:r>
    </w:p>
    <w:p>
      <w:pPr>
        <w:sectPr>
          <w:type w:val="continuous"/>
          <w:pgSz w:w="12240" w:h="15840"/>
          <w:pgMar w:left="1134" w:right="1134" w:header="0" w:top="1134" w:footer="0" w:bottom="1134" w:gutter="0"/>
          <w:formProt w:val="false"/>
          <w:textDirection w:val="lrTb"/>
          <w:docGrid w:type="default" w:linePitch="600" w:charSpace="32768"/>
        </w:sectPr>
      </w:pPr>
    </w:p>
    <w:p>
      <w:pPr>
        <w:pStyle w:val="TextBody"/>
        <w:rPr/>
      </w:pPr>
      <w:r>
        <w:rPr/>
      </w:r>
    </w:p>
    <w:p>
      <w:pPr>
        <w:sectPr>
          <w:type w:val="continuous"/>
          <w:pgSz w:w="12240" w:h="15840"/>
          <w:pgMar w:left="1134" w:right="1134" w:header="0" w:top="1134" w:footer="0" w:bottom="1134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rPr/>
      </w:pPr>
      <w:r>
        <w:rPr/>
      </w:r>
    </w:p>
    <w:sectPr>
      <w:type w:val="continuous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altName w:val="serif"/>
    <w:charset w:val="cc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paragraph" w:styleId="Heading2">
    <w:name w:val="Heading 2"/>
    <w:basedOn w:val="Heading"/>
    <w:next w:val="TextBody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ListContents">
    <w:name w:val="List Contents"/>
    <w:basedOn w:val="Normal"/>
    <w:qFormat/>
    <w:pPr>
      <w:ind w:left="567" w:right="0" w:hanging="0"/>
    </w:pPr>
    <w:rPr/>
  </w:style>
  <w:style w:type="paragraph" w:styleId="ListHeading">
    <w:name w:val="List Heading"/>
    <w:basedOn w:val="Normal"/>
    <w:next w:val="ListContents"/>
    <w:qFormat/>
    <w:pPr>
      <w:ind w:left="0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https://www.odans-travel.com/reservation.php?p=749&amp;d=312834" TargetMode="External"/><Relationship Id="rId5" Type="http://schemas.openxmlformats.org/officeDocument/2006/relationships/hyperlink" Target="mailto:pe15@odans-travel.com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LibreOffice/6.1.3.2$Windows_X86_64 LibreOffice_project/86daf60bf00efa86ad547e59e09d6bb77c699acb</Application>
  <Pages>5</Pages>
  <Words>1154</Words>
  <CharactersWithSpaces>6958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bg-BG</dc:language>
  <cp:lastModifiedBy/>
  <dcterms:modified xsi:type="dcterms:W3CDTF">2019-07-18T11:29:40Z</dcterms:modified>
  <cp:revision>1</cp:revision>
  <dc:subject/>
  <dc:title/>
</cp:coreProperties>
</file>