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160" w:firstLine="720"/>
        <w:rPr>
          <w:rFonts w:ascii="Times New Roman" w:hAnsi="Times New Roman" w:cs="Times New Roman"/>
          <w:b/>
          <w:b/>
          <w:sz w:val="24"/>
          <w:szCs w:val="24"/>
          <w:lang w:val="bg-BG"/>
        </w:rPr>
      </w:pPr>
      <w:r>
        <w:rPr>
          <w:rFonts w:cs="Times New Roman" w:ascii="Times New Roman" w:hAnsi="Times New Roman"/>
          <w:b/>
          <w:sz w:val="24"/>
          <w:szCs w:val="24"/>
          <w:lang w:val="bg-BG"/>
        </w:rPr>
      </w:r>
    </w:p>
    <w:p>
      <w:pPr>
        <w:pStyle w:val="Normal"/>
        <w:ind w:hanging="0"/>
        <w:rPr/>
      </w:pPr>
      <w:r>
        <w:rPr/>
        <w:drawing>
          <wp:inline distT="0" distB="0" distL="0" distR="0">
            <wp:extent cx="6362065" cy="733425"/>
            <wp:effectExtent l="0" t="0" r="0" b="0"/>
            <wp:docPr id="1" name="Картина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06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ind w:left="2160" w:hanging="0"/>
        <w:rPr/>
      </w:pPr>
      <w:r>
        <w:rPr>
          <w:rFonts w:cs="Times New Roman" w:ascii="Times New Roman" w:hAnsi="Times New Roman"/>
          <w:b/>
          <w:sz w:val="30"/>
          <w:szCs w:val="30"/>
          <w:lang w:val="bg-BG"/>
        </w:rPr>
        <w:t>Коледа</w:t>
      </w:r>
      <w:r>
        <w:rPr>
          <w:rFonts w:cs="Times New Roman" w:ascii="Times New Roman" w:hAnsi="Times New Roman"/>
          <w:b/>
          <w:sz w:val="30"/>
          <w:szCs w:val="30"/>
          <w:lang w:val="bg-BG"/>
        </w:rPr>
        <w:t xml:space="preserve"> в Сърбия – Княжевац,</w:t>
      </w:r>
      <w:r>
        <w:rPr>
          <w:rFonts w:cs="Times New Roman" w:ascii="Times New Roman" w:hAnsi="Times New Roman"/>
          <w:b/>
          <w:sz w:val="24"/>
          <w:szCs w:val="24"/>
          <w:lang w:val="bg-BG"/>
        </w:rPr>
        <w:t xml:space="preserve"> </w:t>
      </w:r>
    </w:p>
    <w:p>
      <w:pPr>
        <w:pStyle w:val="Normal"/>
        <w:ind w:left="2160" w:hanging="0"/>
        <w:rPr/>
      </w:pPr>
      <w:r>
        <w:rPr>
          <w:rFonts w:cs="Times New Roman" w:ascii="Times New Roman" w:hAnsi="Times New Roman"/>
          <w:b/>
          <w:sz w:val="24"/>
          <w:szCs w:val="24"/>
          <w:lang w:val="bg-BG"/>
        </w:rPr>
        <w:t xml:space="preserve">3 </w:t>
      </w:r>
      <w:r>
        <w:rPr>
          <w:rStyle w:val="StrongEmphasis"/>
          <w:rFonts w:cs="Times New Roman" w:ascii="Times New Roman" w:hAnsi="Times New Roman"/>
          <w:color w:val="660066"/>
          <w:sz w:val="24"/>
          <w:szCs w:val="24"/>
          <w:lang w:val="bg-BG"/>
        </w:rPr>
        <w:t xml:space="preserve">дни/2 нощувки с вкючени </w:t>
      </w:r>
      <w:r>
        <w:rPr>
          <w:rStyle w:val="StrongEmphasis"/>
          <w:rFonts w:cs="Times New Roman" w:ascii="Times New Roman" w:hAnsi="Times New Roman"/>
          <w:color w:val="660066"/>
          <w:sz w:val="24"/>
          <w:szCs w:val="24"/>
          <w:lang w:val="en-US"/>
        </w:rPr>
        <w:t>2</w:t>
      </w:r>
      <w:r>
        <w:rPr>
          <w:rStyle w:val="StrongEmphasis"/>
          <w:rFonts w:cs="Times New Roman" w:ascii="Times New Roman" w:hAnsi="Times New Roman"/>
          <w:color w:val="660066"/>
          <w:sz w:val="24"/>
          <w:szCs w:val="24"/>
          <w:lang w:val="bg-BG"/>
        </w:rPr>
        <w:t xml:space="preserve"> закуски, </w:t>
      </w:r>
      <w:r>
        <w:rPr>
          <w:rStyle w:val="StrongEmphasis"/>
          <w:rFonts w:cs="Times New Roman" w:ascii="Times New Roman" w:hAnsi="Times New Roman"/>
          <w:color w:val="660066"/>
          <w:sz w:val="24"/>
          <w:szCs w:val="24"/>
          <w:lang w:val="en-US"/>
        </w:rPr>
        <w:t>1</w:t>
      </w:r>
      <w:r>
        <w:rPr>
          <w:rStyle w:val="StrongEmphasis"/>
          <w:rFonts w:cs="Times New Roman" w:ascii="Times New Roman" w:hAnsi="Times New Roman"/>
          <w:color w:val="660066"/>
          <w:sz w:val="24"/>
          <w:szCs w:val="24"/>
          <w:lang w:val="bg-BG"/>
        </w:rPr>
        <w:t xml:space="preserve"> обяд, </w:t>
      </w:r>
      <w:r>
        <w:rPr>
          <w:rStyle w:val="StrongEmphasis"/>
          <w:rFonts w:cs="Times New Roman" w:ascii="Times New Roman" w:hAnsi="Times New Roman"/>
          <w:color w:val="660066"/>
          <w:sz w:val="24"/>
          <w:szCs w:val="24"/>
          <w:lang w:val="bg-BG"/>
        </w:rPr>
        <w:t xml:space="preserve">2 </w:t>
      </w:r>
      <w:r>
        <w:rPr>
          <w:rStyle w:val="StrongEmphasis"/>
          <w:rFonts w:cs="Times New Roman" w:ascii="Times New Roman" w:hAnsi="Times New Roman"/>
          <w:color w:val="660066"/>
          <w:sz w:val="24"/>
          <w:szCs w:val="24"/>
          <w:lang w:val="bg-BG"/>
        </w:rPr>
        <w:t xml:space="preserve"> вечер</w:t>
      </w:r>
      <w:r>
        <w:rPr>
          <w:rStyle w:val="StrongEmphasis"/>
          <w:rFonts w:cs="Times New Roman" w:ascii="Times New Roman" w:hAnsi="Times New Roman"/>
          <w:color w:val="660066"/>
          <w:sz w:val="24"/>
          <w:szCs w:val="24"/>
          <w:lang w:val="bg-BG"/>
        </w:rPr>
        <w:t>и</w:t>
      </w:r>
      <w:r>
        <w:rPr>
          <w:rStyle w:val="StrongEmphasis"/>
          <w:rFonts w:cs="Times New Roman" w:ascii="Times New Roman" w:hAnsi="Times New Roman"/>
          <w:color w:val="660066"/>
          <w:sz w:val="24"/>
          <w:szCs w:val="24"/>
          <w:lang w:val="bg-BG"/>
        </w:rPr>
        <w:t>,</w:t>
      </w:r>
      <w:r>
        <w:rPr>
          <w:rStyle w:val="StrongEmphasis"/>
          <w:rFonts w:cs="Times New Roman" w:ascii="Times New Roman" w:hAnsi="Times New Roman"/>
          <w:color w:val="660066"/>
          <w:sz w:val="24"/>
          <w:szCs w:val="24"/>
          <w:lang w:val="bg-BG"/>
        </w:rPr>
        <w:t xml:space="preserve">неограничена консумация на алкохол, </w:t>
      </w:r>
    </w:p>
    <w:p>
      <w:pPr>
        <w:pStyle w:val="Normal"/>
        <w:ind w:left="2160" w:hanging="0"/>
        <w:rPr>
          <w:rStyle w:val="StrongEmphasis"/>
          <w:rFonts w:ascii="Times New Roman" w:hAnsi="Times New Roman" w:cs="Times New Roman"/>
          <w:color w:val="660066"/>
          <w:sz w:val="24"/>
          <w:szCs w:val="24"/>
          <w:lang w:val="bg-BG"/>
        </w:rPr>
      </w:pPr>
      <w:r>
        <w:rPr/>
      </w:r>
    </w:p>
    <w:p>
      <w:pPr>
        <w:pStyle w:val="Normal"/>
        <w:ind w:left="2160" w:firstLine="720"/>
        <w:rPr/>
      </w:pPr>
      <w:r>
        <w:rPr>
          <w:rFonts w:cs="Times New Roman" w:ascii="Times New Roman" w:hAnsi="Times New Roman"/>
          <w:b/>
          <w:sz w:val="24"/>
          <w:szCs w:val="24"/>
          <w:lang w:val="bg-BG"/>
        </w:rPr>
        <w:t>Дат</w:t>
      </w:r>
      <w:r>
        <w:rPr>
          <w:rFonts w:cs="Times New Roman" w:ascii="Times New Roman" w:hAnsi="Times New Roman"/>
          <w:b/>
          <w:sz w:val="24"/>
          <w:szCs w:val="24"/>
          <w:lang w:val="bg-BG"/>
        </w:rPr>
        <w:t>а</w:t>
      </w:r>
      <w:r>
        <w:rPr>
          <w:rFonts w:cs="Times New Roman" w:ascii="Times New Roman" w:hAnsi="Times New Roman"/>
          <w:b/>
          <w:sz w:val="24"/>
          <w:szCs w:val="24"/>
          <w:lang w:val="bg-BG"/>
        </w:rPr>
        <w:t xml:space="preserve"> : </w:t>
      </w:r>
      <w:r>
        <w:rPr>
          <w:rFonts w:cs="Times New Roman" w:ascii="Times New Roman" w:hAnsi="Times New Roman"/>
          <w:b/>
          <w:sz w:val="24"/>
          <w:szCs w:val="24"/>
          <w:lang w:val="bg-BG"/>
        </w:rPr>
        <w:t>24.1</w:t>
      </w:r>
      <w:r>
        <w:rPr>
          <w:rFonts w:cs="Times New Roman" w:ascii="Times New Roman" w:hAnsi="Times New Roman"/>
          <w:b/>
          <w:sz w:val="24"/>
          <w:szCs w:val="24"/>
          <w:lang w:val="bg-BG"/>
        </w:rPr>
        <w:t xml:space="preserve">2.16 </w:t>
      </w:r>
    </w:p>
    <w:p>
      <w:pPr>
        <w:pStyle w:val="Normal"/>
        <w:ind w:left="2160" w:firstLine="720"/>
        <w:rPr/>
      </w:pPr>
      <w:r>
        <w:rPr>
          <w:rFonts w:cs="Times New Roman" w:ascii="Times New Roman" w:hAnsi="Times New Roman"/>
          <w:b/>
          <w:sz w:val="24"/>
          <w:szCs w:val="24"/>
          <w:lang w:val="bg-BG"/>
        </w:rPr>
        <w:t xml:space="preserve">  </w:t>
      </w:r>
      <w:r>
        <w:rPr>
          <w:rFonts w:cs="Times New Roman" w:ascii="Times New Roman" w:hAnsi="Times New Roman"/>
          <w:b/>
          <w:sz w:val="24"/>
          <w:szCs w:val="24"/>
          <w:lang w:val="bg-BG"/>
        </w:rPr>
        <w:t xml:space="preserve">Цена: </w:t>
      </w:r>
      <w:r>
        <w:rPr>
          <w:rFonts w:cs="Times New Roman" w:ascii="Times New Roman" w:hAnsi="Times New Roman"/>
          <w:b/>
          <w:sz w:val="24"/>
          <w:szCs w:val="24"/>
          <w:lang w:val="bg-BG"/>
        </w:rPr>
        <w:t>245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lang w:val="bg-BG"/>
        </w:rPr>
        <w:t xml:space="preserve">лв </w:t>
      </w:r>
    </w:p>
    <w:p>
      <w:pPr>
        <w:pStyle w:val="Normal"/>
        <w:ind w:left="2160" w:firstLine="720"/>
        <w:rPr>
          <w:rFonts w:ascii="Times New Roman" w:hAnsi="Times New Roman" w:cs="Times New Roman"/>
          <w:b/>
          <w:b/>
          <w:sz w:val="24"/>
          <w:szCs w:val="24"/>
          <w:lang w:val="bg-BG"/>
        </w:rPr>
      </w:pPr>
      <w:r>
        <w:rPr>
          <w:rFonts w:cs="Times New Roman" w:ascii="Times New Roman" w:hAnsi="Times New Roman"/>
          <w:b/>
          <w:sz w:val="24"/>
          <w:szCs w:val="24"/>
          <w:lang w:val="bg-BG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  <w:lang w:val="bg-BG"/>
        </w:rPr>
        <w:t xml:space="preserve">Първи ден: 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  <w:lang w:val="bg-BG"/>
        </w:rPr>
        <w:t>Тръгване от София  в 8.00 ч. от Стадион „Васил Левски“ . Пристигане в Ниш – разположен на брега на река Нишава . Възможност за разглеждане на площадът на Освобождението, в центъра на който е Паметникът на освободителите на града, издигнат през 1936 г. , сградата на Кметството, построена за седалище на Народната банка, Националният театър, Крепостта от 18 век, на мястото на която се е намирало първото римско укрепление под името Найсус, дворецът “Бановина”, построен през 1886 г. като административна сграда и полицейски участък, а днес е седалище на Нишкия университет.Свободно време с възможност за разходка по старата градска чаршия и по кафе с известната кафана „Калчо” или посещение на крепостта и приятния за разходка парк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  <w:lang w:val="bg-BG"/>
        </w:rPr>
        <w:t>На обяд – посещение  на традиционна изба , където домакините с гордост ще ви поканят на своята трапеза, за да дегустирате 5 вида ракии – дюлева, кайсиена, сливова, кантарионова и билкова „Санте”, която е специалитет на избата.  Традиционен обяд с ритуал.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  <w:lang w:val="bg-BG"/>
        </w:rPr>
        <w:t>Отпътуване за  Княжевац - град в Източна Сърбия, Зайчарски окръг, близо до границата с България в историческата област Тимошко, административен център на едноименната община. До към средата на 19 век градът е български, както и целия район на Тимошко. Градът е предаден на Сърбия през 1833 г. и името му е сменено на Княжевац, в чест на тогавашния сръбски княз Милош Обренович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  <w:lang w:val="bg-BG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bg-BG"/>
        </w:rPr>
        <w:t xml:space="preserve">Настаняване в новопостроеният хотел ”Тимок“ </w:t>
      </w:r>
      <w:r>
        <w:rPr>
          <w:rFonts w:cs="Times New Roman" w:ascii="Times New Roman" w:hAnsi="Times New Roman"/>
          <w:sz w:val="24"/>
          <w:szCs w:val="24"/>
          <w:lang w:val="en-US"/>
        </w:rPr>
        <w:t>3*</w:t>
      </w:r>
      <w:r>
        <w:rPr>
          <w:rFonts w:cs="Times New Roman" w:ascii="Times New Roman" w:hAnsi="Times New Roman"/>
          <w:sz w:val="24"/>
          <w:szCs w:val="24"/>
          <w:lang w:val="bg-BG"/>
        </w:rPr>
        <w:t>. Свободно време . Вечеря в ресторанта на хотела с жива   музика , сръбски специалитети и неограничено количество алкохол местно производство.Нощувка.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cs="Times New Roman" w:ascii="Times New Roman" w:hAnsi="Times New Roman"/>
          <w:sz w:val="24"/>
          <w:szCs w:val="24"/>
          <w:lang w:val="bg-BG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bg-BG"/>
        </w:rPr>
        <w:t>Втори ден :</w:t>
      </w:r>
      <w:r>
        <w:rPr>
          <w:rFonts w:cs="Times New Roman" w:ascii="Times New Roman" w:hAnsi="Times New Roman"/>
          <w:sz w:val="24"/>
          <w:szCs w:val="24"/>
          <w:lang w:val="bg-BG"/>
        </w:rPr>
        <w:t xml:space="preserve">  Закуска. Свободно време. Обяд. Отпътуване за с. Малча.Посещение на винарска изба  . Дегустацията предлага истинско пътуване през времето с различните технологии на производство. Римска – с вино, което се прави в глинени амфори, вкопани в земята,  средновековна – в познатите дъбови бурета, от двадесети век – в бетонни контейнери и съвременна. Във всяка зала ще имате възможност да опитате от произведеното тук вино.Връщане в хотел Тимок Княжевац.Свободно време .Празнична </w:t>
      </w:r>
      <w:r>
        <w:rPr>
          <w:rFonts w:cs="Times New Roman" w:ascii="Times New Roman" w:hAnsi="Times New Roman"/>
          <w:sz w:val="24"/>
          <w:szCs w:val="24"/>
          <w:lang w:val="bg-BG"/>
        </w:rPr>
        <w:t>в</w:t>
      </w:r>
      <w:r>
        <w:rPr>
          <w:rFonts w:cs="Times New Roman" w:ascii="Times New Roman" w:hAnsi="Times New Roman"/>
          <w:sz w:val="24"/>
          <w:szCs w:val="24"/>
          <w:lang w:val="bg-BG"/>
        </w:rPr>
        <w:t>ечеря в ресторанта на хотела с жива   музика ,богато меню и неограничено количество алкохол местно производство.Нощувка.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cs="Times New Roman" w:ascii="Times New Roman" w:hAnsi="Times New Roman"/>
          <w:sz w:val="24"/>
          <w:szCs w:val="24"/>
          <w:lang w:val="bg-BG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  <w:lang w:val="bg-BG"/>
        </w:rPr>
        <w:t>Трети  ден: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  <w:lang w:val="bg-BG"/>
        </w:rPr>
        <w:t>Закуска.  Свободно време. Обяд. Отпътуване за София 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cs="Times New Roman" w:ascii="Times New Roman" w:hAnsi="Times New Roman"/>
          <w:sz w:val="24"/>
          <w:szCs w:val="24"/>
          <w:lang w:val="bg-BG"/>
        </w:rPr>
      </w:r>
    </w:p>
    <w:p>
      <w:pPr>
        <w:pStyle w:val="Normal"/>
        <w:rPr/>
      </w:pPr>
      <w:r>
        <w:rPr>
          <w:rStyle w:val="StrongEmphasis"/>
          <w:rFonts w:cs="Times New Roman" w:ascii="Times New Roman" w:hAnsi="Times New Roman"/>
          <w:color w:val="FF0000"/>
          <w:sz w:val="24"/>
          <w:szCs w:val="24"/>
          <w:lang w:val="bg-BG"/>
        </w:rPr>
        <w:t>ЦЕНАТА ВКЛЮЧВА:</w:t>
        <w:br/>
      </w:r>
      <w:r>
        <w:rPr>
          <w:rFonts w:cs="Times New Roman" w:ascii="Times New Roman" w:hAnsi="Times New Roman"/>
          <w:sz w:val="24"/>
          <w:szCs w:val="24"/>
          <w:lang w:val="bg-BG"/>
        </w:rPr>
        <w:t xml:space="preserve">- 2 нощувки, 2 закуски, </w:t>
      </w:r>
      <w:r>
        <w:rPr>
          <w:rFonts w:cs="Times New Roman" w:ascii="Times New Roman" w:hAnsi="Times New Roman"/>
          <w:sz w:val="24"/>
          <w:szCs w:val="24"/>
          <w:lang w:val="bg-BG"/>
        </w:rPr>
        <w:t>1</w:t>
      </w:r>
      <w:r>
        <w:rPr>
          <w:rFonts w:cs="Times New Roman" w:ascii="Times New Roman" w:hAnsi="Times New Roman"/>
          <w:sz w:val="24"/>
          <w:szCs w:val="24"/>
          <w:lang w:val="bg-BG"/>
        </w:rPr>
        <w:t xml:space="preserve"> обяда ,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bg-BG"/>
        </w:rPr>
        <w:t xml:space="preserve"> </w:t>
      </w:r>
      <w:r>
        <w:rPr>
          <w:rStyle w:val="StrongEmphasis"/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en-US"/>
        </w:rPr>
        <w:t>2</w:t>
      </w:r>
      <w:r>
        <w:rPr>
          <w:rStyle w:val="StrongEmphasis"/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bg-BG"/>
        </w:rPr>
        <w:t xml:space="preserve"> </w:t>
      </w:r>
      <w:r>
        <w:rPr>
          <w:rStyle w:val="StrongEmphasis"/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bg-BG"/>
        </w:rPr>
        <w:t>празнични</w:t>
      </w:r>
      <w:r>
        <w:rPr>
          <w:rStyle w:val="StrongEmphasis"/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bg-BG"/>
        </w:rPr>
        <w:t xml:space="preserve"> вечер</w:t>
      </w:r>
      <w:r>
        <w:rPr>
          <w:rStyle w:val="StrongEmphasis"/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bg-BG"/>
        </w:rPr>
        <w:t>и</w:t>
      </w:r>
      <w:r>
        <w:rPr>
          <w:rStyle w:val="StrongEmphasis"/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bg-BG"/>
        </w:rPr>
        <w:t xml:space="preserve"> в хотел Тимок 3*</w:t>
      </w:r>
      <w:r>
        <w:rPr>
          <w:rFonts w:cs="Times New Roman" w:ascii="Times New Roman" w:hAnsi="Times New Roman"/>
          <w:sz w:val="24"/>
          <w:szCs w:val="24"/>
          <w:lang w:val="bg-BG"/>
        </w:rPr>
        <w:br/>
        <w:t xml:space="preserve"> с жива музика , богато меню и неограничена консумация на алкохолни и  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  <w:lang w:val="bg-BG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bg-BG"/>
        </w:rPr>
        <w:t>безалкохолни напитки</w:t>
        <w:br/>
        <w:t>- транспорт с туристически автобус 3*</w:t>
        <w:br/>
        <w:t>- екскурзоводско обслужване</w:t>
        <w:br/>
      </w:r>
    </w:p>
    <w:p>
      <w:pPr>
        <w:pStyle w:val="Normal"/>
        <w:rPr/>
      </w:pPr>
      <w:r>
        <w:rPr>
          <w:rStyle w:val="StrongEmphasis"/>
          <w:color w:val="FF0000"/>
        </w:rPr>
        <w:t>ЦЕНАТА НЕ ВКЛЮЧВА:</w:t>
        <w:br/>
      </w:r>
      <w:r>
        <w:rPr/>
        <w:t>- входни такси и билети за забележителности</w:t>
      </w:r>
    </w:p>
    <w:p>
      <w:pPr>
        <w:pStyle w:val="Normal"/>
        <w:rPr/>
      </w:pPr>
      <w:r>
        <w:rPr>
          <w:lang w:val="bg-BG"/>
        </w:rPr>
        <w:t xml:space="preserve">- посещение на традиционна изба за дегустация на вино с включен сръбски мезета -15 евро </w:t>
      </w:r>
    </w:p>
    <w:p>
      <w:pPr>
        <w:pStyle w:val="Normal"/>
        <w:rPr/>
      </w:pPr>
      <w:r>
        <w:rPr>
          <w:lang w:val="bg-BG"/>
        </w:rPr>
        <w:t xml:space="preserve">- посещение на традиционна изба за дегустация на ракия с включен обяд -17 евро </w:t>
      </w:r>
      <w:r>
        <w:rPr/>
        <w:br/>
        <w:t xml:space="preserve">- </w:t>
      </w:r>
      <w:r>
        <w:rPr>
          <w:lang w:val="bg-BG"/>
        </w:rPr>
        <w:t>меди</w:t>
      </w:r>
      <w:r>
        <w:rPr/>
        <w:t xml:space="preserve">цинската застраховка </w:t>
      </w:r>
      <w:r>
        <w:rPr>
          <w:lang w:val="bg-BG"/>
        </w:rPr>
        <w:t>до</w:t>
      </w:r>
      <w:r>
        <w:rPr/>
        <w:t xml:space="preserve"> 65 до 70г. - 3 лева; от 71 до 75г. – 5 лева; от 76 до 80г. – 9 лева. Туристи над 80г. не се застраховат.</w:t>
        <w:br/>
        <w:t>- доплащане за транспорт в двете посоки от Бургас - 50 лева; от Сливен – 40 лева; от Стара Загора – 30 лева; от Пловдив – 25 лева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cs="Times New Roman" w:ascii="Times New Roman" w:hAnsi="Times New Roman"/>
          <w:sz w:val="24"/>
          <w:szCs w:val="24"/>
          <w:lang w:val="bg-BG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cs="Times New Roman" w:ascii="Times New Roman" w:hAnsi="Times New Roman"/>
          <w:sz w:val="24"/>
          <w:szCs w:val="24"/>
          <w:lang w:val="bg-BG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cs="Times New Roman" w:ascii="Times New Roman" w:hAnsi="Times New Roman"/>
          <w:sz w:val="24"/>
          <w:szCs w:val="24"/>
          <w:lang w:val="bg-BG"/>
        </w:rPr>
      </w:r>
    </w:p>
    <w:p>
      <w:pPr>
        <w:pStyle w:val="Normal"/>
        <w:ind w:left="2160" w:firstLine="720"/>
        <w:rPr>
          <w:b/>
          <w:b/>
        </w:rPr>
      </w:pPr>
      <w:r>
        <w:rPr>
          <w:b/>
        </w:rPr>
      </w:r>
    </w:p>
    <w:p>
      <w:pPr>
        <w:pStyle w:val="Normal"/>
        <w:ind w:left="2160" w:firstLine="720"/>
        <w:rPr>
          <w:b/>
          <w:b/>
        </w:rPr>
      </w:pPr>
      <w:r>
        <w:rPr>
          <w:b/>
        </w:rPr>
      </w:r>
    </w:p>
    <w:p>
      <w:pPr>
        <w:pStyle w:val="Normal"/>
        <w:ind w:left="2160" w:firstLine="720"/>
        <w:rPr>
          <w:b/>
          <w:b/>
        </w:rPr>
      </w:pPr>
      <w:r>
        <w:rPr>
          <w:b/>
        </w:rPr>
      </w:r>
    </w:p>
    <w:p>
      <w:pPr>
        <w:pStyle w:val="Normal"/>
        <w:ind w:hanging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cs="Times New Roman" w:ascii="Times New Roman" w:hAnsi="Times New Roman"/>
          <w:b/>
          <w:sz w:val="24"/>
          <w:szCs w:val="24"/>
          <w:lang w:val="bg-BG"/>
        </w:rPr>
        <w:t xml:space="preserve">Цена: </w:t>
      </w:r>
    </w:p>
    <w:p>
      <w:pPr>
        <w:pStyle w:val="Normal"/>
        <w:ind w:hanging="0"/>
        <w:rPr>
          <w:rFonts w:ascii="Times New Roman" w:hAnsi="Times New Roman" w:cs="Times New Roman"/>
          <w:b/>
          <w:b/>
          <w:sz w:val="24"/>
          <w:szCs w:val="24"/>
          <w:lang w:val="bg-BG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245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lang w:val="bg-BG"/>
        </w:rPr>
        <w:t>лв – на човек в двойна стая</w:t>
      </w:r>
    </w:p>
    <w:p>
      <w:pPr>
        <w:pStyle w:val="Normal"/>
        <w:ind w:hanging="0"/>
        <w:rPr/>
      </w:pPr>
      <w:r>
        <w:rPr>
          <w:rFonts w:cs="Times New Roman" w:ascii="Times New Roman" w:hAnsi="Times New Roman"/>
          <w:b/>
          <w:sz w:val="24"/>
          <w:szCs w:val="24"/>
          <w:lang w:val="bg-BG"/>
        </w:rPr>
        <w:t>230</w:t>
      </w:r>
      <w:r>
        <w:rPr>
          <w:rFonts w:cs="Times New Roman" w:ascii="Times New Roman" w:hAnsi="Times New Roman"/>
          <w:b/>
          <w:sz w:val="24"/>
          <w:szCs w:val="24"/>
          <w:lang w:val="bg-BG"/>
        </w:rPr>
        <w:t xml:space="preserve"> лв – трети възрастен</w:t>
      </w:r>
    </w:p>
    <w:p>
      <w:pPr>
        <w:pStyle w:val="Normal"/>
        <w:ind w:hanging="0"/>
        <w:rPr/>
      </w:pPr>
      <w:r>
        <w:rPr>
          <w:rFonts w:cs="Times New Roman" w:ascii="Times New Roman" w:hAnsi="Times New Roman"/>
          <w:b/>
          <w:sz w:val="24"/>
          <w:szCs w:val="24"/>
          <w:lang w:val="bg-BG"/>
        </w:rPr>
        <w:t>2</w:t>
      </w:r>
      <w:r>
        <w:rPr>
          <w:rFonts w:cs="Times New Roman" w:ascii="Times New Roman" w:hAnsi="Times New Roman"/>
          <w:b/>
          <w:sz w:val="24"/>
          <w:szCs w:val="24"/>
          <w:lang w:val="bg-BG"/>
        </w:rPr>
        <w:t>20</w:t>
      </w:r>
      <w:r>
        <w:rPr>
          <w:rFonts w:cs="Times New Roman" w:ascii="Times New Roman" w:hAnsi="Times New Roman"/>
          <w:b/>
          <w:sz w:val="24"/>
          <w:szCs w:val="24"/>
          <w:lang w:val="bg-BG"/>
        </w:rPr>
        <w:t xml:space="preserve"> лв – деца от 6 до 12 години</w:t>
      </w:r>
    </w:p>
    <w:p>
      <w:pPr>
        <w:pStyle w:val="Normal"/>
        <w:ind w:hanging="0"/>
        <w:rPr/>
      </w:pPr>
      <w:r>
        <w:rPr>
          <w:rFonts w:cs="Times New Roman" w:ascii="Times New Roman" w:hAnsi="Times New Roman"/>
          <w:b/>
          <w:sz w:val="24"/>
          <w:szCs w:val="24"/>
          <w:lang w:val="bg-BG"/>
        </w:rPr>
        <w:t>6</w:t>
      </w:r>
      <w:r>
        <w:rPr>
          <w:rFonts w:cs="Times New Roman" w:ascii="Times New Roman" w:hAnsi="Times New Roman"/>
          <w:b/>
          <w:sz w:val="24"/>
          <w:szCs w:val="24"/>
          <w:lang w:val="bg-BG"/>
        </w:rPr>
        <w:t>0  лв - деца до 3 години</w:t>
      </w:r>
    </w:p>
    <w:p>
      <w:pPr>
        <w:pStyle w:val="Normal"/>
        <w:ind w:left="2160" w:firstLine="720"/>
        <w:rPr>
          <w:b/>
          <w:b/>
        </w:rPr>
      </w:pPr>
      <w:r>
        <w:rPr>
          <w:b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24b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paragraph" w:styleId="Heading4">
    <w:name w:val="Heading 4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Emphasis">
    <w:name w:val="Strong Emphasis"/>
    <w:rPr>
      <w:b/>
      <w:bCs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Application>LibreOffice/4.4.0.3$Windows_x86 LibreOffice_project/de093506bcdc5fafd9023ee680b8c60e3e0645d7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2016-02-19T11:15:00Z</dcterms:created>
  <dc:creator>INA</dc:creator>
  <dc:language>bg-BG</dc:language>
  <dcterms:modified xsi:type="dcterms:W3CDTF">2016-11-10T16:27:38Z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